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20D1" w14:textId="7CE4A4A4" w:rsidR="00727A93" w:rsidRPr="005475F5" w:rsidRDefault="00727A93" w:rsidP="00727A93">
      <w:pPr>
        <w:jc w:val="both"/>
        <w:rPr>
          <w:b/>
          <w:bCs/>
        </w:rPr>
      </w:pPr>
      <w:r w:rsidRPr="005475F5">
        <w:rPr>
          <w:b/>
          <w:bCs/>
        </w:rPr>
        <w:t xml:space="preserve">2025 m. </w:t>
      </w:r>
      <w:r w:rsidR="00445DA8">
        <w:rPr>
          <w:b/>
          <w:bCs/>
        </w:rPr>
        <w:t>balandžio 16</w:t>
      </w:r>
      <w:r>
        <w:rPr>
          <w:b/>
          <w:bCs/>
        </w:rPr>
        <w:t xml:space="preserve"> </w:t>
      </w:r>
      <w:r w:rsidRPr="005475F5">
        <w:rPr>
          <w:b/>
          <w:bCs/>
        </w:rPr>
        <w:t>d. parengtas Raseinių rajono savivaldybės administracijos direktoriaus įsakymo „Dėl „teritorijų planavimo proceso inicijavimo“ projektas.</w:t>
      </w:r>
    </w:p>
    <w:p w14:paraId="547AE215" w14:textId="77777777" w:rsidR="00727A93" w:rsidRDefault="00727A93"/>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8603D">
            <w:pPr>
              <w:spacing w:line="276" w:lineRule="auto"/>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6C33A581" w14:textId="56F34616" w:rsidR="00A129DF" w:rsidRPr="00A129DF" w:rsidRDefault="001D7AB6" w:rsidP="00046C87">
            <w:pPr>
              <w:pStyle w:val="Antrat1"/>
              <w:spacing w:line="276" w:lineRule="auto"/>
            </w:pPr>
            <w:r w:rsidRPr="0023260B">
              <w:rPr>
                <w:sz w:val="24"/>
              </w:rPr>
              <w:t>ĮSAKYMAS</w:t>
            </w:r>
          </w:p>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11A73B73" w:rsidR="001D7AB6" w:rsidRPr="00CD5753" w:rsidRDefault="006E11B5" w:rsidP="008F256C">
            <w:pPr>
              <w:jc w:val="center"/>
              <w:rPr>
                <w:b/>
                <w:bCs/>
                <w:caps/>
              </w:rPr>
            </w:pPr>
            <w:r>
              <w:rPr>
                <w:b/>
              </w:rPr>
              <w:t xml:space="preserve">DĖL </w:t>
            </w:r>
            <w:r>
              <w:rPr>
                <w:b/>
                <w:bCs/>
              </w:rPr>
              <w:t xml:space="preserve">TERITORIJŲ PLANAVIMO </w:t>
            </w:r>
            <w:r w:rsidR="00974A2C">
              <w:rPr>
                <w:b/>
                <w:bCs/>
              </w:rPr>
              <w:t>PROCESO INICIJAVIMO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18EDBCB5" w14:textId="77777777" w:rsidR="001261B8" w:rsidRPr="00335CEA" w:rsidRDefault="009749E2" w:rsidP="001261B8">
      <w:pPr>
        <w:tabs>
          <w:tab w:val="left" w:pos="1134"/>
          <w:tab w:val="left" w:pos="4675"/>
        </w:tabs>
        <w:jc w:val="both"/>
        <w:rPr>
          <w:spacing w:val="40"/>
        </w:rPr>
      </w:pPr>
      <w:r>
        <w:tab/>
      </w:r>
      <w:r w:rsidR="001261B8">
        <w:t>Vadovaudamasis Lietuvos Respublikos vietos savivaldos įstatymo 34</w:t>
      </w:r>
      <w:r w:rsidR="001261B8" w:rsidRPr="00DA4350">
        <w:t xml:space="preserve"> straipsnio </w:t>
      </w:r>
      <w:r w:rsidR="001261B8">
        <w:t>6</w:t>
      </w:r>
      <w:r w:rsidR="001261B8" w:rsidRPr="00DA4350">
        <w:t xml:space="preserve"> dalies </w:t>
      </w:r>
      <w:r w:rsidR="001261B8">
        <w:t>5</w:t>
      </w:r>
      <w:r w:rsidR="001261B8" w:rsidRPr="00DA4350">
        <w:t xml:space="preserve"> punktu</w:t>
      </w:r>
      <w:r w:rsidR="001261B8">
        <w:t xml:space="preserve">, Lietuvos Respublikos teritorijų planavimo įstatymo 2 straipsnio 34 punktu, 6 straipsnio 2, 3 dalimis, </w:t>
      </w:r>
      <w:r w:rsidR="001261B8" w:rsidRPr="00F63FB9">
        <w:t xml:space="preserve">28 straipsnio </w:t>
      </w:r>
      <w:r w:rsidR="001261B8">
        <w:t>1, 2</w:t>
      </w:r>
      <w:r w:rsidR="001261B8" w:rsidRPr="00F63FB9">
        <w:t xml:space="preserve"> dalimi</w:t>
      </w:r>
      <w:r w:rsidR="001261B8">
        <w:t>s</w:t>
      </w:r>
      <w:r w:rsidR="001261B8" w:rsidRPr="00F63FB9">
        <w:t>,</w:t>
      </w:r>
      <w:r w:rsidR="001261B8">
        <w:t xml:space="preserve"> </w:t>
      </w:r>
      <w:r w:rsidR="001261B8" w:rsidRPr="00A52555">
        <w:t>Pasiūlymų teikimo dėl teritorijų planavimo proceso inicijavimo tvarkos aprašo, patvirtinto Lietuvos Respublikos Vyriausybės 2013 m. gruodžio 18 d. nutarimu Nr.1265 „Dėl Pasiūlymų teikimo dėl teritorijų planavimo proceso inicijavimo tvarkos aprašo patvirtinimo“</w:t>
      </w:r>
      <w:r w:rsidR="001261B8">
        <w:t>,</w:t>
      </w:r>
      <w:r w:rsidR="001261B8" w:rsidRPr="00A52555">
        <w:t xml:space="preserve"> 9 ir 10 punktais, </w:t>
      </w:r>
      <w:r w:rsidR="001261B8">
        <w:t>Kompleksinio teritorijų planavimo dokumentų rengimo taisyklių, patvirtintų Lietuvos Respublikos aplinkos ministro 2014 m. sausio 2 d. įsakymu Nr.D1-8 „Dėl Kompleksinio teritorijų planavimo dokumentų rengimo taisyklių patvirtinimo</w:t>
      </w:r>
      <w:r w:rsidR="001261B8" w:rsidRPr="0000397B">
        <w:t xml:space="preserve">“, 249, 312, 316, </w:t>
      </w:r>
      <w:r w:rsidR="001261B8">
        <w:t xml:space="preserve">317, 318, </w:t>
      </w:r>
      <w:r w:rsidR="001261B8" w:rsidRPr="0000397B">
        <w:t>319 punktais</w:t>
      </w:r>
      <w:r w:rsidR="001261B8" w:rsidRPr="0072337F">
        <w:t>,</w:t>
      </w:r>
      <w:r w:rsidR="001261B8">
        <w:t xml:space="preserve"> </w:t>
      </w:r>
      <w:r w:rsidR="001261B8" w:rsidRPr="00711A7E">
        <w:t xml:space="preserve">Raseinių </w:t>
      </w:r>
      <w:r w:rsidR="001261B8" w:rsidRPr="00B867A8">
        <w:t xml:space="preserve">miesto teritorijos </w:t>
      </w:r>
      <w:r w:rsidR="001261B8" w:rsidRPr="00711A7E">
        <w:t>bendroj</w:t>
      </w:r>
      <w:r w:rsidR="001261B8">
        <w:t>o</w:t>
      </w:r>
      <w:r w:rsidR="001261B8" w:rsidRPr="00711A7E">
        <w:t xml:space="preserve"> </w:t>
      </w:r>
      <w:r w:rsidR="001261B8">
        <w:t xml:space="preserve">plano keitimu, </w:t>
      </w:r>
      <w:r w:rsidR="001261B8" w:rsidRPr="00711A7E">
        <w:t>patvirtintu</w:t>
      </w:r>
      <w:r w:rsidR="001261B8" w:rsidRPr="00BF691D">
        <w:t xml:space="preserve"> </w:t>
      </w:r>
      <w:r w:rsidR="001261B8" w:rsidRPr="00B867A8">
        <w:t>Raseinių rajono savivaldybės tarybos 20</w:t>
      </w:r>
      <w:r w:rsidR="001261B8">
        <w:t>24</w:t>
      </w:r>
      <w:r w:rsidR="001261B8" w:rsidRPr="00B867A8">
        <w:t xml:space="preserve"> m.</w:t>
      </w:r>
      <w:r w:rsidR="001261B8">
        <w:t xml:space="preserve"> gruodžio 18 </w:t>
      </w:r>
      <w:r w:rsidR="001261B8" w:rsidRPr="00B867A8">
        <w:t>d. sprendimu Nr.TS-3</w:t>
      </w:r>
      <w:r w:rsidR="001261B8">
        <w:t>89</w:t>
      </w:r>
      <w:r w:rsidR="001261B8" w:rsidRPr="00B867A8">
        <w:t xml:space="preserve"> „Dėl Raseinių miesto teritorijos bendrojo plano </w:t>
      </w:r>
      <w:r w:rsidR="001261B8">
        <w:t xml:space="preserve">keitimo </w:t>
      </w:r>
      <w:r w:rsidR="001261B8" w:rsidRPr="00B867A8">
        <w:t>patvirtinimo</w:t>
      </w:r>
      <w:r w:rsidR="001261B8" w:rsidRPr="00711A7E">
        <w:t>“</w:t>
      </w:r>
      <w:r w:rsidR="001261B8">
        <w:t>,</w:t>
      </w:r>
      <w:r w:rsidR="001261B8" w:rsidRPr="00B867A8">
        <w:t xml:space="preserve"> </w:t>
      </w:r>
      <w:r w:rsidR="001261B8">
        <w:t>Raseinių miesto centrinės dalies detaliuoju planu, patvirtintu Raseinių rajono savivaldybės administracijos direktorius 2013 m. liepos 29 d. įsakymu Nr.(5.3)A</w:t>
      </w:r>
      <w:r w:rsidR="001261B8" w:rsidRPr="0019736D">
        <w:rPr>
          <w:vertAlign w:val="subscript"/>
        </w:rPr>
        <w:t>1</w:t>
      </w:r>
      <w:r w:rsidR="001261B8">
        <w:t xml:space="preserve">-592 „Dėl detaliojo plano patvirtinimo“, bei atsižvelgdamas </w:t>
      </w:r>
      <w:r w:rsidR="001261B8" w:rsidRPr="009751B9">
        <w:t xml:space="preserve">į </w:t>
      </w:r>
      <w:r w:rsidR="001261B8">
        <w:t xml:space="preserve">2025 m. balandžio 16 d. </w:t>
      </w:r>
      <w:r w:rsidR="001261B8" w:rsidRPr="009751B9">
        <w:t>planavimo inicia</w:t>
      </w:r>
      <w:r w:rsidR="001261B8">
        <w:t>t</w:t>
      </w:r>
      <w:r w:rsidR="001261B8" w:rsidRPr="009751B9">
        <w:t>o</w:t>
      </w:r>
      <w:r w:rsidR="001261B8">
        <w:t xml:space="preserve">riaus </w:t>
      </w:r>
      <w:r w:rsidR="001261B8">
        <w:rPr>
          <w:shd w:val="clear" w:color="auto" w:fill="FFFFFF"/>
        </w:rPr>
        <w:t>AB „Lidl Lietuva“</w:t>
      </w:r>
      <w:r w:rsidR="001261B8" w:rsidRPr="002C0EF3">
        <w:rPr>
          <w:sz w:val="25"/>
          <w:szCs w:val="25"/>
          <w:shd w:val="clear" w:color="auto" w:fill="FFFFFF"/>
        </w:rPr>
        <w:t xml:space="preserve"> </w:t>
      </w:r>
      <w:r w:rsidR="001261B8">
        <w:t>prašymą:</w:t>
      </w:r>
    </w:p>
    <w:p w14:paraId="736D188F" w14:textId="77777777" w:rsidR="001261B8" w:rsidRPr="00273B97" w:rsidRDefault="001261B8" w:rsidP="001261B8">
      <w:pPr>
        <w:ind w:firstLine="1134"/>
        <w:jc w:val="both"/>
      </w:pPr>
      <w:r w:rsidRPr="00273B97">
        <w:t>1. P r i t a r i u  planavimo iniciatoriaus pateiktam pasiūlymui inicijuoti Raseinių miesto centrinės dalies detaliojo plano, patvirtinto Raseinių rajono savivaldybės administracijos direktoriaus 2013 m. liepos 29 d. įsakymu Nr.(5.3)A</w:t>
      </w:r>
      <w:r w:rsidRPr="00273B97">
        <w:rPr>
          <w:vertAlign w:val="subscript"/>
        </w:rPr>
        <w:t>1</w:t>
      </w:r>
      <w:r w:rsidRPr="00273B97">
        <w:t>-592 „Dėl detaliojo plano patvirtinimo“</w:t>
      </w:r>
      <w:r>
        <w:t>,</w:t>
      </w:r>
      <w:r w:rsidRPr="00273B97">
        <w:t xml:space="preserve"> koregavimą, žemės sklypuose Raseinių r. sav., Raseinių m., </w:t>
      </w:r>
      <w:r>
        <w:t>Stonų g. 9 ir Vilniaus g. 111</w:t>
      </w:r>
      <w:r w:rsidRPr="00273B97">
        <w:t>.</w:t>
      </w:r>
    </w:p>
    <w:p w14:paraId="3B54179E" w14:textId="77777777" w:rsidR="001261B8" w:rsidRPr="001D685D" w:rsidRDefault="001261B8" w:rsidP="001261B8">
      <w:pPr>
        <w:ind w:firstLine="1134"/>
        <w:jc w:val="both"/>
      </w:pPr>
      <w:r>
        <w:t>2</w:t>
      </w:r>
      <w:r w:rsidRPr="001D685D">
        <w:t>. N u s t a t a u,  kad:</w:t>
      </w:r>
    </w:p>
    <w:p w14:paraId="241AD102" w14:textId="77777777" w:rsidR="001261B8" w:rsidRPr="0069126E" w:rsidRDefault="001261B8" w:rsidP="001261B8">
      <w:pPr>
        <w:ind w:firstLine="1134"/>
        <w:jc w:val="both"/>
        <w:rPr>
          <w:rFonts w:eastAsia="Calibri"/>
        </w:rPr>
      </w:pPr>
      <w:r>
        <w:t>2</w:t>
      </w:r>
      <w:r w:rsidRPr="001D685D">
        <w:t xml:space="preserve">.1. </w:t>
      </w:r>
      <w:r>
        <w:t>Architektūros ir teritorijų planavimo skyrius užtikrins šio įsakymo viešinimą Teritorijų planavimo įstatymo 31 straipsnio 4 dalyje nustatyta tvarka</w:t>
      </w:r>
      <w:r w:rsidRPr="001D685D">
        <w:rPr>
          <w:lang w:eastAsia="lt-LT"/>
        </w:rPr>
        <w:t>;</w:t>
      </w:r>
    </w:p>
    <w:p w14:paraId="33D0ED94" w14:textId="77777777" w:rsidR="001261B8" w:rsidRPr="001D685D" w:rsidRDefault="001261B8" w:rsidP="001261B8">
      <w:pPr>
        <w:ind w:firstLine="1134"/>
        <w:jc w:val="both"/>
      </w:pPr>
      <w:r>
        <w:rPr>
          <w:lang w:eastAsia="lt-LT"/>
        </w:rPr>
        <w:t>2</w:t>
      </w:r>
      <w:r w:rsidRPr="001D685D">
        <w:rPr>
          <w:lang w:eastAsia="lt-LT"/>
        </w:rPr>
        <w:t xml:space="preserve">.2. </w:t>
      </w:r>
      <w:r>
        <w:t>š</w:t>
      </w:r>
      <w:r w:rsidRPr="001D685D">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32566226" w14:textId="713714EA" w:rsidR="000270F8" w:rsidRDefault="000270F8" w:rsidP="001261B8">
      <w:pPr>
        <w:tabs>
          <w:tab w:val="left" w:pos="1134"/>
          <w:tab w:val="left" w:pos="4675"/>
        </w:tabs>
        <w:jc w:val="both"/>
      </w:pPr>
    </w:p>
    <w:p w14:paraId="107BD9AD" w14:textId="0C7EF913" w:rsidR="00AC3BE9" w:rsidRDefault="00547E87" w:rsidP="00727A93">
      <w:pPr>
        <w:pStyle w:val="Antrats"/>
        <w:tabs>
          <w:tab w:val="left" w:pos="1296"/>
        </w:tabs>
        <w:jc w:val="both"/>
      </w:pPr>
      <w:r w:rsidRPr="006A4CFE">
        <w:t>Administracijos direktorius</w:t>
      </w:r>
      <w:r w:rsidRPr="006A4CFE">
        <w:tab/>
      </w:r>
      <w:r>
        <w:tab/>
        <w:t xml:space="preserve">                                                         Kęstutis Užemeckas</w:t>
      </w:r>
    </w:p>
    <w:p w14:paraId="7E26080B" w14:textId="140F8C67" w:rsidR="00415D78" w:rsidRDefault="00415D78" w:rsidP="00727A93">
      <w:pPr>
        <w:pStyle w:val="Antrats"/>
        <w:tabs>
          <w:tab w:val="left" w:pos="1296"/>
        </w:tabs>
        <w:jc w:val="both"/>
      </w:pPr>
    </w:p>
    <w:p w14:paraId="35529216" w14:textId="59643DB6" w:rsidR="00415D78" w:rsidRPr="00D9666C" w:rsidRDefault="00415D78" w:rsidP="00415D78">
      <w:pPr>
        <w:ind w:left="-284" w:right="282" w:firstLine="1418"/>
        <w:jc w:val="both"/>
        <w:rPr>
          <w:b/>
          <w:bCs/>
        </w:rPr>
      </w:pPr>
      <w:r w:rsidRPr="00D9666C">
        <w:rPr>
          <w:b/>
          <w:bCs/>
        </w:rPr>
        <w:t>Su dokumentais, susijusiais su šio įsakymo projekto rengimu, galima susipažinti Raseinių rajono savivaldybės administracijos Architektūros ir teritorijų skyriuje, V. Kudir</w:t>
      </w:r>
      <w:r>
        <w:rPr>
          <w:b/>
          <w:bCs/>
        </w:rPr>
        <w:t>k</w:t>
      </w:r>
      <w:r w:rsidRPr="00D9666C">
        <w:rPr>
          <w:b/>
          <w:bCs/>
        </w:rPr>
        <w:t>os g. 5, Raseiniai, mob. tel. 0 686 03920, iki 202</w:t>
      </w:r>
      <w:r>
        <w:rPr>
          <w:b/>
          <w:bCs/>
        </w:rPr>
        <w:t>5</w:t>
      </w:r>
      <w:r w:rsidRPr="00D9666C">
        <w:rPr>
          <w:b/>
          <w:bCs/>
        </w:rPr>
        <w:t xml:space="preserve"> m. </w:t>
      </w:r>
      <w:r w:rsidR="001B7460">
        <w:rPr>
          <w:b/>
          <w:bCs/>
        </w:rPr>
        <w:t>gegužės 5</w:t>
      </w:r>
      <w:r w:rsidRPr="00D9666C">
        <w:rPr>
          <w:b/>
          <w:bCs/>
        </w:rPr>
        <w:t xml:space="preserve"> d. Pasiūlymus dėl planavimo tikslų galima siųsti el. paštu </w:t>
      </w:r>
      <w:hyperlink r:id="rId8" w:history="1">
        <w:r w:rsidRPr="00D9666C">
          <w:rPr>
            <w:rStyle w:val="Hipersaitas"/>
            <w:b/>
            <w:bCs/>
          </w:rPr>
          <w:t>savivaldybe@raseiniai.lt</w:t>
        </w:r>
      </w:hyperlink>
      <w:r w:rsidRPr="00D9666C">
        <w:rPr>
          <w:b/>
          <w:bCs/>
        </w:rPr>
        <w:t>.</w:t>
      </w:r>
    </w:p>
    <w:p w14:paraId="338A0F61" w14:textId="77777777" w:rsidR="00415D78" w:rsidRPr="00D47B4F" w:rsidRDefault="00415D78" w:rsidP="00727A93">
      <w:pPr>
        <w:pStyle w:val="Antrats"/>
        <w:tabs>
          <w:tab w:val="left" w:pos="1296"/>
        </w:tabs>
        <w:jc w:val="both"/>
        <w:rPr>
          <w:bCs/>
        </w:rPr>
      </w:pPr>
    </w:p>
    <w:sectPr w:rsidR="00415D78" w:rsidRPr="00D47B4F" w:rsidSect="006A13CF">
      <w:headerReference w:type="even" r:id="rId9"/>
      <w:headerReference w:type="default" r:id="rId10"/>
      <w:pgSz w:w="11906" w:h="16838" w:code="9"/>
      <w:pgMar w:top="1134" w:right="567" w:bottom="851"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A105" w14:textId="77777777" w:rsidR="00CB2508" w:rsidRDefault="00CB2508">
      <w:r>
        <w:separator/>
      </w:r>
    </w:p>
  </w:endnote>
  <w:endnote w:type="continuationSeparator" w:id="0">
    <w:p w14:paraId="34CBCAFD" w14:textId="77777777" w:rsidR="00CB2508" w:rsidRDefault="00CB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C9C1" w14:textId="77777777" w:rsidR="00CB2508" w:rsidRDefault="00CB2508">
      <w:r>
        <w:separator/>
      </w:r>
    </w:p>
  </w:footnote>
  <w:footnote w:type="continuationSeparator" w:id="0">
    <w:p w14:paraId="49B0FC5A" w14:textId="77777777" w:rsidR="00CB2508" w:rsidRDefault="00CB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09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1DAD"/>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70F8"/>
    <w:rsid w:val="0002790B"/>
    <w:rsid w:val="000308F8"/>
    <w:rsid w:val="00031A22"/>
    <w:rsid w:val="00031A47"/>
    <w:rsid w:val="00035731"/>
    <w:rsid w:val="000411BF"/>
    <w:rsid w:val="000415EA"/>
    <w:rsid w:val="00042BE3"/>
    <w:rsid w:val="00043201"/>
    <w:rsid w:val="000433B3"/>
    <w:rsid w:val="00045922"/>
    <w:rsid w:val="00045A39"/>
    <w:rsid w:val="00045EB1"/>
    <w:rsid w:val="00046C87"/>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BE0"/>
    <w:rsid w:val="000D45AD"/>
    <w:rsid w:val="000D46F8"/>
    <w:rsid w:val="000D6670"/>
    <w:rsid w:val="000D6C59"/>
    <w:rsid w:val="000D7766"/>
    <w:rsid w:val="000E04B4"/>
    <w:rsid w:val="000E0A3A"/>
    <w:rsid w:val="000E0A94"/>
    <w:rsid w:val="000E2F02"/>
    <w:rsid w:val="000E512A"/>
    <w:rsid w:val="000E6945"/>
    <w:rsid w:val="000F0E1A"/>
    <w:rsid w:val="000F1B05"/>
    <w:rsid w:val="000F2364"/>
    <w:rsid w:val="000F4193"/>
    <w:rsid w:val="000F4A98"/>
    <w:rsid w:val="000F53A4"/>
    <w:rsid w:val="000F6599"/>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61B8"/>
    <w:rsid w:val="0012712B"/>
    <w:rsid w:val="00130024"/>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33F"/>
    <w:rsid w:val="001A7051"/>
    <w:rsid w:val="001A706A"/>
    <w:rsid w:val="001B02BE"/>
    <w:rsid w:val="001B0852"/>
    <w:rsid w:val="001B1B18"/>
    <w:rsid w:val="001B5817"/>
    <w:rsid w:val="001B7460"/>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855"/>
    <w:rsid w:val="001E4C59"/>
    <w:rsid w:val="001E5550"/>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3B97"/>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47C8"/>
    <w:rsid w:val="002B6761"/>
    <w:rsid w:val="002B73EA"/>
    <w:rsid w:val="002B774D"/>
    <w:rsid w:val="002B7A62"/>
    <w:rsid w:val="002B7CB6"/>
    <w:rsid w:val="002C0324"/>
    <w:rsid w:val="002C03DD"/>
    <w:rsid w:val="002C0C92"/>
    <w:rsid w:val="002C0EF3"/>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76E"/>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5CEA"/>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6A39"/>
    <w:rsid w:val="003575D7"/>
    <w:rsid w:val="00360467"/>
    <w:rsid w:val="00362576"/>
    <w:rsid w:val="003635A7"/>
    <w:rsid w:val="003700A8"/>
    <w:rsid w:val="0037263A"/>
    <w:rsid w:val="00373058"/>
    <w:rsid w:val="00374C41"/>
    <w:rsid w:val="00375452"/>
    <w:rsid w:val="003763A8"/>
    <w:rsid w:val="0038086A"/>
    <w:rsid w:val="003820CF"/>
    <w:rsid w:val="003837B4"/>
    <w:rsid w:val="00384727"/>
    <w:rsid w:val="003853F0"/>
    <w:rsid w:val="00385407"/>
    <w:rsid w:val="00385578"/>
    <w:rsid w:val="0038782D"/>
    <w:rsid w:val="00390A97"/>
    <w:rsid w:val="00391674"/>
    <w:rsid w:val="00394031"/>
    <w:rsid w:val="003951DC"/>
    <w:rsid w:val="00395CB8"/>
    <w:rsid w:val="0039792B"/>
    <w:rsid w:val="00397B52"/>
    <w:rsid w:val="003A0AB1"/>
    <w:rsid w:val="003A0D7F"/>
    <w:rsid w:val="003A207D"/>
    <w:rsid w:val="003A4BD3"/>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03A"/>
    <w:rsid w:val="003E0526"/>
    <w:rsid w:val="003E24BF"/>
    <w:rsid w:val="003E42EB"/>
    <w:rsid w:val="003E461C"/>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15D78"/>
    <w:rsid w:val="004225B3"/>
    <w:rsid w:val="00423A43"/>
    <w:rsid w:val="0042405E"/>
    <w:rsid w:val="004264C2"/>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5DA8"/>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04E"/>
    <w:rsid w:val="0048670F"/>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5979"/>
    <w:rsid w:val="004C67B9"/>
    <w:rsid w:val="004C78A0"/>
    <w:rsid w:val="004D2FE9"/>
    <w:rsid w:val="004D4E9B"/>
    <w:rsid w:val="004D66C4"/>
    <w:rsid w:val="004D6DEF"/>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4A8E"/>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E87"/>
    <w:rsid w:val="00550E1C"/>
    <w:rsid w:val="00552542"/>
    <w:rsid w:val="00553C53"/>
    <w:rsid w:val="00554756"/>
    <w:rsid w:val="00554AD1"/>
    <w:rsid w:val="005555B3"/>
    <w:rsid w:val="00555F5C"/>
    <w:rsid w:val="00556541"/>
    <w:rsid w:val="00557B9A"/>
    <w:rsid w:val="0056029D"/>
    <w:rsid w:val="00560C51"/>
    <w:rsid w:val="00561141"/>
    <w:rsid w:val="00561474"/>
    <w:rsid w:val="00561E4A"/>
    <w:rsid w:val="00562114"/>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689F"/>
    <w:rsid w:val="005B7203"/>
    <w:rsid w:val="005B745C"/>
    <w:rsid w:val="005C1CDD"/>
    <w:rsid w:val="005C2263"/>
    <w:rsid w:val="005C2B6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6B3"/>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3CC"/>
    <w:rsid w:val="006178BD"/>
    <w:rsid w:val="00617EC1"/>
    <w:rsid w:val="006212C8"/>
    <w:rsid w:val="00621BCC"/>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8DD"/>
    <w:rsid w:val="00671AFE"/>
    <w:rsid w:val="0067204F"/>
    <w:rsid w:val="006726B9"/>
    <w:rsid w:val="0067345C"/>
    <w:rsid w:val="00680354"/>
    <w:rsid w:val="00682367"/>
    <w:rsid w:val="00682A67"/>
    <w:rsid w:val="00684523"/>
    <w:rsid w:val="0068570F"/>
    <w:rsid w:val="00686834"/>
    <w:rsid w:val="006868D7"/>
    <w:rsid w:val="00686F2A"/>
    <w:rsid w:val="006877BB"/>
    <w:rsid w:val="00690BA3"/>
    <w:rsid w:val="0069126E"/>
    <w:rsid w:val="00692EDB"/>
    <w:rsid w:val="00695769"/>
    <w:rsid w:val="0069639A"/>
    <w:rsid w:val="006965C8"/>
    <w:rsid w:val="00696EB6"/>
    <w:rsid w:val="006A017A"/>
    <w:rsid w:val="006A092F"/>
    <w:rsid w:val="006A13C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2335"/>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2DD1"/>
    <w:rsid w:val="006F35B9"/>
    <w:rsid w:val="006F4E6A"/>
    <w:rsid w:val="006F5086"/>
    <w:rsid w:val="006F50DC"/>
    <w:rsid w:val="006F5F13"/>
    <w:rsid w:val="006F78F0"/>
    <w:rsid w:val="0070009C"/>
    <w:rsid w:val="007024B1"/>
    <w:rsid w:val="007035AF"/>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27A93"/>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3E78"/>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A2900"/>
    <w:rsid w:val="007A2D05"/>
    <w:rsid w:val="007A3CAA"/>
    <w:rsid w:val="007A47B6"/>
    <w:rsid w:val="007A5446"/>
    <w:rsid w:val="007A5FC7"/>
    <w:rsid w:val="007B12C4"/>
    <w:rsid w:val="007B1540"/>
    <w:rsid w:val="007B44B5"/>
    <w:rsid w:val="007B49C6"/>
    <w:rsid w:val="007B5E0B"/>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287D"/>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D6E96"/>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02AB"/>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36E5"/>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9E2"/>
    <w:rsid w:val="00974A2C"/>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2555"/>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6CED"/>
    <w:rsid w:val="00A7726F"/>
    <w:rsid w:val="00A77DAD"/>
    <w:rsid w:val="00A8011D"/>
    <w:rsid w:val="00A82D5A"/>
    <w:rsid w:val="00A83994"/>
    <w:rsid w:val="00A84704"/>
    <w:rsid w:val="00A87BA6"/>
    <w:rsid w:val="00A87C72"/>
    <w:rsid w:val="00A93784"/>
    <w:rsid w:val="00A9436E"/>
    <w:rsid w:val="00A95CEE"/>
    <w:rsid w:val="00A96C7F"/>
    <w:rsid w:val="00A97493"/>
    <w:rsid w:val="00AA009E"/>
    <w:rsid w:val="00AA0A49"/>
    <w:rsid w:val="00AA0FE8"/>
    <w:rsid w:val="00AA2480"/>
    <w:rsid w:val="00AA2577"/>
    <w:rsid w:val="00AA26F1"/>
    <w:rsid w:val="00AA2B4D"/>
    <w:rsid w:val="00AA3675"/>
    <w:rsid w:val="00AA421A"/>
    <w:rsid w:val="00AA4AFB"/>
    <w:rsid w:val="00AA545F"/>
    <w:rsid w:val="00AA5993"/>
    <w:rsid w:val="00AA677B"/>
    <w:rsid w:val="00AB04B6"/>
    <w:rsid w:val="00AB0910"/>
    <w:rsid w:val="00AB1559"/>
    <w:rsid w:val="00AB15A0"/>
    <w:rsid w:val="00AB2BC5"/>
    <w:rsid w:val="00AB4912"/>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9DC"/>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0BC"/>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2835"/>
    <w:rsid w:val="00B8437C"/>
    <w:rsid w:val="00B844C5"/>
    <w:rsid w:val="00B8456C"/>
    <w:rsid w:val="00B849E8"/>
    <w:rsid w:val="00B84D77"/>
    <w:rsid w:val="00B863A2"/>
    <w:rsid w:val="00B867A8"/>
    <w:rsid w:val="00B86D94"/>
    <w:rsid w:val="00B86F62"/>
    <w:rsid w:val="00B8787A"/>
    <w:rsid w:val="00B90AC3"/>
    <w:rsid w:val="00B91814"/>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6077"/>
    <w:rsid w:val="00BB6456"/>
    <w:rsid w:val="00BB69C1"/>
    <w:rsid w:val="00BB782C"/>
    <w:rsid w:val="00BC07C2"/>
    <w:rsid w:val="00BC2231"/>
    <w:rsid w:val="00BC26BA"/>
    <w:rsid w:val="00BC40CD"/>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6ED3"/>
    <w:rsid w:val="00BF742F"/>
    <w:rsid w:val="00BF7B5C"/>
    <w:rsid w:val="00C0069E"/>
    <w:rsid w:val="00C01AE5"/>
    <w:rsid w:val="00C01BD2"/>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DBC"/>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86682"/>
    <w:rsid w:val="00C870CE"/>
    <w:rsid w:val="00C91328"/>
    <w:rsid w:val="00C917C2"/>
    <w:rsid w:val="00C92237"/>
    <w:rsid w:val="00C92C44"/>
    <w:rsid w:val="00C93362"/>
    <w:rsid w:val="00C93404"/>
    <w:rsid w:val="00C93B93"/>
    <w:rsid w:val="00C94D7C"/>
    <w:rsid w:val="00C95252"/>
    <w:rsid w:val="00C964E9"/>
    <w:rsid w:val="00C97533"/>
    <w:rsid w:val="00CA0F80"/>
    <w:rsid w:val="00CA1E58"/>
    <w:rsid w:val="00CA1FC2"/>
    <w:rsid w:val="00CA3FE2"/>
    <w:rsid w:val="00CA6320"/>
    <w:rsid w:val="00CA7AF6"/>
    <w:rsid w:val="00CA7B95"/>
    <w:rsid w:val="00CB021A"/>
    <w:rsid w:val="00CB16F3"/>
    <w:rsid w:val="00CB2508"/>
    <w:rsid w:val="00CB2CF4"/>
    <w:rsid w:val="00CB5782"/>
    <w:rsid w:val="00CB5DEE"/>
    <w:rsid w:val="00CB6AAF"/>
    <w:rsid w:val="00CB6E2C"/>
    <w:rsid w:val="00CC051B"/>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5BBC"/>
    <w:rsid w:val="00CF7081"/>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3F70"/>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3F20"/>
    <w:rsid w:val="00D94331"/>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E7CC9"/>
    <w:rsid w:val="00DF04F5"/>
    <w:rsid w:val="00DF0E4C"/>
    <w:rsid w:val="00DF1855"/>
    <w:rsid w:val="00DF1F61"/>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05199"/>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263"/>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772D5"/>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1C87"/>
    <w:rsid w:val="00F52D10"/>
    <w:rsid w:val="00F53725"/>
    <w:rsid w:val="00F555FD"/>
    <w:rsid w:val="00F556CE"/>
    <w:rsid w:val="00F564C2"/>
    <w:rsid w:val="00F56B5F"/>
    <w:rsid w:val="00F60D03"/>
    <w:rsid w:val="00F60F20"/>
    <w:rsid w:val="00F63269"/>
    <w:rsid w:val="00F63530"/>
    <w:rsid w:val="00F64511"/>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3E79"/>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471"/>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4810">
      <w:bodyDiv w:val="1"/>
      <w:marLeft w:val="0"/>
      <w:marRight w:val="0"/>
      <w:marTop w:val="0"/>
      <w:marBottom w:val="0"/>
      <w:divBdr>
        <w:top w:val="none" w:sz="0" w:space="0" w:color="auto"/>
        <w:left w:val="none" w:sz="0" w:space="0" w:color="auto"/>
        <w:bottom w:val="none" w:sz="0" w:space="0" w:color="auto"/>
        <w:right w:val="none" w:sz="0" w:space="0" w:color="auto"/>
      </w:divBdr>
    </w:div>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1833</Words>
  <Characters>1046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Vilma Urbonienė</cp:lastModifiedBy>
  <cp:revision>2</cp:revision>
  <cp:lastPrinted>2011-04-12T11:11:00Z</cp:lastPrinted>
  <dcterms:created xsi:type="dcterms:W3CDTF">2025-11-05T10:12:00Z</dcterms:created>
  <dcterms:modified xsi:type="dcterms:W3CDTF">2025-11-05T10:12:00Z</dcterms:modified>
</cp:coreProperties>
</file>