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180FA001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9C004D">
        <w:t>01</w:t>
      </w:r>
      <w:r w:rsidR="00F75012" w:rsidRPr="00494E02">
        <w:t>-</w:t>
      </w:r>
      <w:r w:rsidR="009C004D">
        <w:t>27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9C004D">
        <w:t>1</w:t>
      </w:r>
    </w:p>
    <w:p w14:paraId="12034BF3" w14:textId="77777777" w:rsidR="00624B47" w:rsidRPr="00936AD6" w:rsidRDefault="00624B47" w:rsidP="00525C46">
      <w:pPr>
        <w:spacing w:line="360" w:lineRule="auto"/>
        <w:ind w:left="360" w:hanging="360"/>
        <w:jc w:val="center"/>
      </w:pPr>
      <w:r w:rsidRPr="00936AD6">
        <w:t>Raseiniai</w:t>
      </w:r>
    </w:p>
    <w:p w14:paraId="238565D2" w14:textId="0A40E4FE" w:rsidR="00624B47" w:rsidRDefault="00624B47" w:rsidP="00232C51">
      <w:pPr>
        <w:spacing w:line="360" w:lineRule="auto"/>
        <w:ind w:firstLine="851"/>
        <w:jc w:val="both"/>
      </w:pPr>
      <w:r w:rsidRPr="00936AD6">
        <w:t>Posėdis įvyko 20</w:t>
      </w:r>
      <w:r w:rsidR="0017236E" w:rsidRPr="00936AD6">
        <w:t>2</w:t>
      </w:r>
      <w:r w:rsidR="009C004D">
        <w:t>5</w:t>
      </w:r>
      <w:r w:rsidRPr="00936AD6">
        <w:t>-</w:t>
      </w:r>
      <w:r w:rsidR="009C004D">
        <w:t>01</w:t>
      </w:r>
      <w:r w:rsidR="00A54438" w:rsidRPr="00936AD6">
        <w:t>-</w:t>
      </w:r>
      <w:r w:rsidR="009C004D">
        <w:t>27</w:t>
      </w:r>
      <w:r w:rsidRPr="00936AD6">
        <w:t xml:space="preserve">, </w:t>
      </w:r>
      <w:r w:rsidR="00F67335">
        <w:t>1</w:t>
      </w:r>
      <w:r w:rsidR="009C004D">
        <w:t>4</w:t>
      </w:r>
      <w:r w:rsidR="001F7247">
        <w:t>.</w:t>
      </w:r>
      <w:r w:rsidR="001F7247" w:rsidRPr="00542B8E">
        <w:t>0</w:t>
      </w:r>
      <w:r w:rsidR="007250F4" w:rsidRPr="00542B8E">
        <w:t>0</w:t>
      </w:r>
      <w:r w:rsidRPr="00542B8E">
        <w:t xml:space="preserve"> </w:t>
      </w:r>
      <w:r w:rsidRPr="001B5B47">
        <w:t>–</w:t>
      </w:r>
      <w:r w:rsidR="008C67BF" w:rsidRPr="001B5B47">
        <w:t xml:space="preserve"> </w:t>
      </w:r>
      <w:r w:rsidR="00F04F9B" w:rsidRPr="00464301">
        <w:t>1</w:t>
      </w:r>
      <w:r w:rsidR="00110F28" w:rsidRPr="00464301">
        <w:t>4</w:t>
      </w:r>
      <w:r w:rsidR="00427006" w:rsidRPr="00464301">
        <w:t>.</w:t>
      </w:r>
      <w:r w:rsidR="00542B8E" w:rsidRPr="00464301">
        <w:t>55</w:t>
      </w:r>
      <w:r w:rsidR="009B3932" w:rsidRPr="001B5B47">
        <w:t xml:space="preserve"> </w:t>
      </w:r>
      <w:r w:rsidRPr="001B5B47">
        <w:t>val.</w:t>
      </w:r>
      <w:r w:rsidR="001018AA" w:rsidRPr="00542B8E"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4B1BC0EC" w:rsidR="003A7DB1" w:rsidRPr="00C5649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r w:rsidR="003A7DB1" w:rsidRPr="00C56498">
        <w:rPr>
          <w:rFonts w:eastAsia="Calibri"/>
        </w:rPr>
        <w:t xml:space="preserve">: </w:t>
      </w:r>
      <w:r w:rsidR="00101EBA" w:rsidRPr="007D754F">
        <w:rPr>
          <w:rFonts w:eastAsia="Calibri"/>
        </w:rPr>
        <w:t xml:space="preserve">Edmundas </w:t>
      </w:r>
      <w:proofErr w:type="spellStart"/>
      <w:r w:rsidR="00101EBA" w:rsidRPr="007D754F">
        <w:rPr>
          <w:rFonts w:eastAsia="Calibri"/>
        </w:rPr>
        <w:t>Jonyla</w:t>
      </w:r>
      <w:proofErr w:type="spellEnd"/>
      <w:r w:rsidR="007B6778" w:rsidRPr="007D754F">
        <w:rPr>
          <w:rFonts w:eastAsia="Calibri"/>
        </w:rPr>
        <w:t>,</w:t>
      </w:r>
      <w:r w:rsidR="0093521D" w:rsidRPr="007D754F">
        <w:rPr>
          <w:rFonts w:eastAsia="Calibri"/>
        </w:rPr>
        <w:t xml:space="preserve"> </w:t>
      </w:r>
      <w:r w:rsidR="00682820" w:rsidRPr="007D754F">
        <w:rPr>
          <w:rFonts w:eastAsia="Calibri"/>
        </w:rPr>
        <w:t>Dovilė Lukminaitė</w:t>
      </w:r>
      <w:r w:rsidR="000331B3" w:rsidRPr="007D754F">
        <w:rPr>
          <w:rFonts w:eastAsia="Calibri"/>
        </w:rPr>
        <w:t>, Greta Kasputytė</w:t>
      </w:r>
      <w:r w:rsidR="00E362CA" w:rsidRPr="007D754F">
        <w:rPr>
          <w:rFonts w:eastAsia="Calibri"/>
        </w:rPr>
        <w:t xml:space="preserve">, Darius </w:t>
      </w:r>
      <w:proofErr w:type="spellStart"/>
      <w:r w:rsidR="00E362CA" w:rsidRPr="00B12672">
        <w:rPr>
          <w:rFonts w:eastAsia="Calibri"/>
        </w:rPr>
        <w:t>Ulickas</w:t>
      </w:r>
      <w:proofErr w:type="spellEnd"/>
      <w:r w:rsidR="00740767" w:rsidRPr="00B12672">
        <w:rPr>
          <w:rFonts w:eastAsia="Calibri"/>
        </w:rPr>
        <w:t xml:space="preserve"> </w:t>
      </w:r>
      <w:r w:rsidR="00EF0587" w:rsidRPr="00B12672">
        <w:rPr>
          <w:rFonts w:eastAsia="Calibri"/>
        </w:rPr>
        <w:t>ir</w:t>
      </w:r>
      <w:r w:rsidR="00101EBA" w:rsidRPr="00B12672">
        <w:rPr>
          <w:rFonts w:eastAsia="Calibri"/>
        </w:rPr>
        <w:t xml:space="preserve"> Edgaras Juška.</w:t>
      </w:r>
      <w:r w:rsidR="007B6778" w:rsidRPr="00C56498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3173ED33" w14:textId="575FF40C" w:rsidR="00190B04" w:rsidRDefault="00C05862" w:rsidP="004A261A">
      <w:pPr>
        <w:tabs>
          <w:tab w:val="left" w:pos="1080"/>
        </w:tabs>
        <w:spacing w:line="360" w:lineRule="auto"/>
        <w:ind w:firstLine="851"/>
        <w:jc w:val="both"/>
      </w:pPr>
      <w:r w:rsidRPr="00C05862">
        <w:t xml:space="preserve">Lina </w:t>
      </w:r>
      <w:proofErr w:type="spellStart"/>
      <w:r w:rsidRPr="00C05862">
        <w:t>Vaitiekienė</w:t>
      </w:r>
      <w:proofErr w:type="spellEnd"/>
      <w:r w:rsidR="00190B04" w:rsidRPr="00C05862">
        <w:t>, rajono Savivaldybės Vietinio ūkio ir turto valdymo skyriaus vyr. specialistė;</w:t>
      </w:r>
    </w:p>
    <w:p w14:paraId="3232635D" w14:textId="521AC079" w:rsidR="00837FB8" w:rsidRPr="00C05862" w:rsidRDefault="00837FB8" w:rsidP="00837FB8">
      <w:pPr>
        <w:tabs>
          <w:tab w:val="left" w:pos="1080"/>
        </w:tabs>
        <w:spacing w:line="360" w:lineRule="auto"/>
        <w:ind w:firstLine="851"/>
        <w:jc w:val="both"/>
      </w:pPr>
      <w:r>
        <w:t xml:space="preserve">Aida </w:t>
      </w:r>
      <w:proofErr w:type="spellStart"/>
      <w:r>
        <w:t>Šmuilienė</w:t>
      </w:r>
      <w:proofErr w:type="spellEnd"/>
      <w:r>
        <w:t xml:space="preserve">, </w:t>
      </w:r>
      <w:bookmarkStart w:id="0" w:name="_Hlk188947822"/>
      <w:r>
        <w:t>rajono Savivaldybės Strateginio planavimo ir projektų valdymo skyriaus vyr. specialistė;</w:t>
      </w:r>
    </w:p>
    <w:bookmarkEnd w:id="0"/>
    <w:p w14:paraId="71B2C300" w14:textId="08C15BA9" w:rsidR="00F51BC0" w:rsidRPr="00C05862" w:rsidRDefault="00F51BC0" w:rsidP="00F51BC0">
      <w:pPr>
        <w:tabs>
          <w:tab w:val="left" w:pos="1080"/>
        </w:tabs>
        <w:spacing w:line="360" w:lineRule="auto"/>
        <w:ind w:firstLine="851"/>
        <w:jc w:val="both"/>
      </w:pPr>
      <w:r w:rsidRPr="00C05862">
        <w:t>Jolita Pamedytytė-Jovarauskienė, rajono Savivaldybės Vietinio ūkio ir turto valdymo skyriaus vyr. specialistė;</w:t>
      </w:r>
    </w:p>
    <w:p w14:paraId="4839EFD6" w14:textId="4B906B86" w:rsidR="00F51BC0" w:rsidRPr="00C05862" w:rsidRDefault="00F51BC0" w:rsidP="004A261A">
      <w:pPr>
        <w:tabs>
          <w:tab w:val="left" w:pos="1080"/>
        </w:tabs>
        <w:spacing w:line="360" w:lineRule="auto"/>
        <w:ind w:firstLine="851"/>
        <w:jc w:val="both"/>
      </w:pPr>
      <w:r w:rsidRPr="00C05862">
        <w:t>Akvilė Juškienė, rajono Savivaldybės Sveikatos reikalų koordinatorė (patarėja);</w:t>
      </w:r>
    </w:p>
    <w:p w14:paraId="39F3DAAC" w14:textId="3FB67036" w:rsidR="00190B04" w:rsidRDefault="00190B04" w:rsidP="004A261A">
      <w:pPr>
        <w:tabs>
          <w:tab w:val="left" w:pos="1080"/>
        </w:tabs>
        <w:spacing w:line="360" w:lineRule="auto"/>
        <w:ind w:firstLine="851"/>
        <w:jc w:val="both"/>
      </w:pPr>
      <w:r w:rsidRPr="00C05862">
        <w:t xml:space="preserve">Dalia Andriulienė, </w:t>
      </w:r>
      <w:r w:rsidR="00F51BC0" w:rsidRPr="00C05862">
        <w:t>r</w:t>
      </w:r>
      <w:r w:rsidRPr="00C05862">
        <w:t>ajono Savivaldybės Biudžeto ir finansų analizės skyriaus vedėja;</w:t>
      </w:r>
    </w:p>
    <w:p w14:paraId="42BD9C76" w14:textId="625355EE" w:rsidR="00C05862" w:rsidRPr="00C05862" w:rsidRDefault="00C05862" w:rsidP="004A261A">
      <w:pPr>
        <w:tabs>
          <w:tab w:val="left" w:pos="1080"/>
        </w:tabs>
        <w:spacing w:line="360" w:lineRule="auto"/>
        <w:ind w:firstLine="851"/>
        <w:jc w:val="both"/>
      </w:pPr>
      <w:r>
        <w:t>Jurgita Kučinskienė, rajono savivaldybės administracijos Socialinės paramos skyriaus atvejo vadybininkė;</w:t>
      </w:r>
    </w:p>
    <w:p w14:paraId="6AC7ECD3" w14:textId="44EDEEC7" w:rsidR="00B352A1" w:rsidRDefault="00C05862" w:rsidP="004A261A">
      <w:pPr>
        <w:tabs>
          <w:tab w:val="left" w:pos="1080"/>
        </w:tabs>
        <w:spacing w:line="360" w:lineRule="auto"/>
        <w:ind w:firstLine="851"/>
        <w:jc w:val="both"/>
      </w:pPr>
      <w:r w:rsidRPr="00C05862">
        <w:t xml:space="preserve">Vanda </w:t>
      </w:r>
      <w:proofErr w:type="spellStart"/>
      <w:r w:rsidRPr="00C05862">
        <w:t>Pranckienė</w:t>
      </w:r>
      <w:proofErr w:type="spellEnd"/>
      <w:r w:rsidR="00B352A1" w:rsidRPr="00C05862">
        <w:t xml:space="preserve">, </w:t>
      </w:r>
      <w:r w:rsidR="007250F4" w:rsidRPr="00C05862">
        <w:t xml:space="preserve">rajono Savivaldybės </w:t>
      </w:r>
      <w:r w:rsidR="00E362CA" w:rsidRPr="00C05862">
        <w:t>Socialinės paramos</w:t>
      </w:r>
      <w:r w:rsidR="00B352A1" w:rsidRPr="00C05862">
        <w:t xml:space="preserve"> skyriaus </w:t>
      </w:r>
      <w:r w:rsidRPr="00C05862">
        <w:t>vyr. specialistė</w:t>
      </w:r>
      <w:r w:rsidR="00554B24" w:rsidRPr="00C05862">
        <w:t>.</w:t>
      </w:r>
    </w:p>
    <w:p w14:paraId="217A09D9" w14:textId="1B992047" w:rsidR="00190B04" w:rsidRDefault="00A33385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0A0D41">
        <w:t>Komiteto pirminink</w:t>
      </w:r>
      <w:r w:rsidR="008874AA">
        <w:t>as</w:t>
      </w:r>
      <w:r w:rsidRPr="000A0D41">
        <w:t xml:space="preserve"> informavo, kad darbotvarkė sudaryta </w:t>
      </w:r>
      <w:r w:rsidRPr="008874AA">
        <w:t xml:space="preserve">iš </w:t>
      </w:r>
      <w:r w:rsidR="00F51BC0">
        <w:t>1</w:t>
      </w:r>
      <w:r w:rsidR="00C05862">
        <w:t>3</w:t>
      </w:r>
      <w:r w:rsidRPr="008874AA">
        <w:t xml:space="preserve"> klausim</w:t>
      </w:r>
      <w:r w:rsidR="00F32736" w:rsidRPr="008874AA">
        <w:t>ų</w:t>
      </w:r>
      <w:r w:rsidRPr="008874AA"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F51BC0" w14:paraId="0B050818" w14:textId="77777777" w:rsidTr="00CE001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CF00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10A0341B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A215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FB44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C05862" w:rsidRPr="00F90563" w14:paraId="21F3F6A5" w14:textId="77777777" w:rsidTr="00E6658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3086" w14:textId="77777777" w:rsidR="00C05862" w:rsidRPr="00F90563" w:rsidRDefault="00C05862" w:rsidP="00C05862">
            <w:pPr>
              <w:jc w:val="center"/>
            </w:pPr>
            <w:r>
              <w:t>1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5A2D" w14:textId="126EA0AD" w:rsidR="00C05862" w:rsidRPr="00F90563" w:rsidRDefault="00C05862" w:rsidP="00C05862">
            <w:pPr>
              <w:jc w:val="both"/>
            </w:pPr>
            <w:hyperlink r:id="rId8" w:history="1">
              <w:r w:rsidRPr="004C2359">
                <w:rPr>
                  <w:rStyle w:val="Hipersaitas"/>
                </w:rPr>
                <w:t xml:space="preserve">TP-3 Dėl planinio vietų skaičiaus patvirtinimo Raseinių r. </w:t>
              </w:r>
              <w:proofErr w:type="spellStart"/>
              <w:r w:rsidRPr="004C2359">
                <w:rPr>
                  <w:rStyle w:val="Hipersaitas"/>
                </w:rPr>
                <w:t>Blinstrubiškių</w:t>
              </w:r>
              <w:proofErr w:type="spellEnd"/>
              <w:r w:rsidRPr="004C2359">
                <w:rPr>
                  <w:rStyle w:val="Hipersaitas"/>
                </w:rPr>
                <w:t xml:space="preserve"> socialinės globos namuose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0E2D7E" w14:textId="3916C6D8" w:rsidR="00C05862" w:rsidRPr="00F90563" w:rsidRDefault="00C05862" w:rsidP="00C05862">
            <w:pPr>
              <w:jc w:val="both"/>
            </w:pPr>
            <w:r>
              <w:rPr>
                <w:color w:val="000000"/>
              </w:rPr>
              <w:t xml:space="preserve">Vanda </w:t>
            </w:r>
            <w:proofErr w:type="spellStart"/>
            <w:r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4BB3CA46" w14:textId="77777777" w:rsidTr="00E66589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D070" w14:textId="77777777" w:rsidR="00C05862" w:rsidRPr="00F90563" w:rsidRDefault="00C05862" w:rsidP="00C05862">
            <w:pPr>
              <w:jc w:val="center"/>
            </w:pPr>
            <w:r>
              <w:t>2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30E1" w14:textId="39D71693" w:rsidR="00C05862" w:rsidRPr="00F90563" w:rsidRDefault="00C05862" w:rsidP="00C05862">
            <w:pPr>
              <w:ind w:right="476"/>
              <w:jc w:val="both"/>
            </w:pPr>
            <w:hyperlink r:id="rId9" w:history="1">
              <w:r w:rsidRPr="007A0A6D">
                <w:rPr>
                  <w:rStyle w:val="Hipersaitas"/>
                </w:rPr>
                <w:t>TP-4 Dėl Raseinių rajono savivaldybės 2024 m. visuomenės sveikatos rėmimo specialiosios programos ataskaitos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F98F" w14:textId="0B89D188" w:rsidR="00C05862" w:rsidRPr="00F90563" w:rsidRDefault="00C05862" w:rsidP="00C05862">
            <w:pPr>
              <w:jc w:val="both"/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565E2408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CBC7" w14:textId="77777777" w:rsidR="00C05862" w:rsidRPr="00F90563" w:rsidRDefault="00C05862" w:rsidP="00C05862">
            <w:pPr>
              <w:jc w:val="center"/>
            </w:pPr>
            <w:r>
              <w:t>3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5DCB" w14:textId="413816DD" w:rsidR="00C05862" w:rsidRPr="00F90563" w:rsidRDefault="00C05862" w:rsidP="00C05862">
            <w:pPr>
              <w:jc w:val="both"/>
            </w:pPr>
            <w:hyperlink r:id="rId10" w:history="1">
              <w:r w:rsidRPr="007A0A6D">
                <w:rPr>
                  <w:rStyle w:val="Hipersaitas"/>
                </w:rPr>
                <w:t>TP-5 Dėl Raseinių rajono savivaldybės visuomenės sveikatos stebėsenos 2023 metų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200C" w14:textId="1FD1E890" w:rsidR="00C05862" w:rsidRPr="00F90563" w:rsidRDefault="00C05862" w:rsidP="00C05862">
            <w:pPr>
              <w:jc w:val="both"/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6AED62F1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1F2B" w14:textId="77777777" w:rsidR="00C05862" w:rsidRPr="00F90563" w:rsidRDefault="00C05862" w:rsidP="00C05862">
            <w:pPr>
              <w:jc w:val="center"/>
            </w:pPr>
            <w:r>
              <w:t>4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B3C7" w14:textId="52D3B2B4" w:rsidR="00C05862" w:rsidRPr="00F90563" w:rsidRDefault="00C05862" w:rsidP="00C05862">
            <w:pPr>
              <w:jc w:val="both"/>
            </w:pPr>
            <w:hyperlink r:id="rId11" w:history="1">
              <w:r w:rsidRPr="007A0A6D">
                <w:rPr>
                  <w:rStyle w:val="Hipersaitas"/>
                </w:rPr>
                <w:t>TP-6 Dėl Raseinių rajono savivaldybės bendruomenės sveikatos tarybos 2024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9637" w14:textId="1E7B8DCB" w:rsidR="00C05862" w:rsidRPr="00F90563" w:rsidRDefault="00C05862" w:rsidP="00C05862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307E4B7D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A2C6" w14:textId="77777777" w:rsidR="00C05862" w:rsidRPr="00F90563" w:rsidRDefault="00C05862" w:rsidP="00C05862">
            <w:pPr>
              <w:jc w:val="center"/>
            </w:pPr>
            <w:r>
              <w:t>5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5D13" w14:textId="04FB5587" w:rsidR="00C05862" w:rsidRPr="00F90563" w:rsidRDefault="00C05862" w:rsidP="00C05862">
            <w:pPr>
              <w:jc w:val="both"/>
            </w:pPr>
            <w:hyperlink r:id="rId12" w:history="1">
              <w:r w:rsidRPr="007A0A6D">
                <w:rPr>
                  <w:rStyle w:val="Hipersaitas"/>
                </w:rPr>
                <w:t>TP-7 Dėl Raseinių rajono savivaldybės skaidrios asmens sveikatos priežiūros įstaigos vardo suteikimo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5EE5" w14:textId="390CD909" w:rsidR="00C05862" w:rsidRPr="00F90563" w:rsidRDefault="00C05862" w:rsidP="00C05862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04934CCC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2BB25" w14:textId="77777777" w:rsidR="00C05862" w:rsidRPr="00F90563" w:rsidRDefault="00C05862" w:rsidP="00C05862">
            <w:pPr>
              <w:jc w:val="center"/>
            </w:pPr>
            <w:r>
              <w:lastRenderedPageBreak/>
              <w:t>6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83E" w14:textId="3CEF0290" w:rsidR="00C05862" w:rsidRPr="00F90563" w:rsidRDefault="00C05862" w:rsidP="00C05862">
            <w:pPr>
              <w:jc w:val="both"/>
            </w:pPr>
            <w:hyperlink r:id="rId13" w:history="1">
              <w:r w:rsidRPr="007A0A6D">
                <w:rPr>
                  <w:rStyle w:val="Hipersaitas"/>
                </w:rPr>
                <w:t>TP-10 Dėl Raseinių rajono savivaldybės tarybos 2024 m. gegužės 30 d. sprendimo Nr. TS-157 „Dėl 2024–2029 m. Kauno regiono funkcinės zonos strategijos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E1D4" w14:textId="3842356A" w:rsidR="00C05862" w:rsidRPr="00F90563" w:rsidRDefault="00C05862" w:rsidP="00C05862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C05862" w:rsidRPr="00F90563" w14:paraId="632E5065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EC3A" w14:textId="77777777" w:rsidR="00C05862" w:rsidRPr="00F90563" w:rsidRDefault="00C05862" w:rsidP="00C05862">
            <w:pPr>
              <w:jc w:val="center"/>
            </w:pPr>
            <w:r>
              <w:t>7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36CC" w14:textId="5F07FAF3" w:rsidR="00C05862" w:rsidRPr="00F90563" w:rsidRDefault="00C05862" w:rsidP="00C05862">
            <w:pPr>
              <w:jc w:val="both"/>
            </w:pPr>
            <w:hyperlink r:id="rId14" w:history="1">
              <w:r w:rsidRPr="007A0A6D">
                <w:rPr>
                  <w:rStyle w:val="Hipersaitas"/>
                </w:rPr>
                <w:t>TP-16 Dėl Raseinių rajono savivaldybės biudžeto sudarymo ir vykdymo taisyklių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261E" w14:textId="50331524" w:rsidR="00C05862" w:rsidRPr="00F90563" w:rsidRDefault="00C05862" w:rsidP="00C05862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C05862" w:rsidRPr="00F90563" w14:paraId="0158225F" w14:textId="77777777" w:rsidTr="00E6658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F2A81" w14:textId="77777777" w:rsidR="00C05862" w:rsidRPr="008C116C" w:rsidRDefault="00C05862" w:rsidP="00C05862">
            <w:pPr>
              <w:jc w:val="center"/>
            </w:pPr>
            <w:r>
              <w:t>8</w:t>
            </w:r>
            <w:r w:rsidRPr="008C116C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5B59" w14:textId="52BEF040" w:rsidR="00C05862" w:rsidRPr="008C116C" w:rsidRDefault="00C05862" w:rsidP="00C05862">
            <w:pPr>
              <w:jc w:val="both"/>
            </w:pPr>
            <w:hyperlink r:id="rId15" w:history="1">
              <w:r w:rsidRPr="007A0A6D">
                <w:rPr>
                  <w:rStyle w:val="Hipersaitas"/>
                </w:rPr>
                <w:t>TP-17 Dėl Raseinių rajono savivaldybės būsto pardavimo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3FEC" w14:textId="0213AFDB" w:rsidR="00C05862" w:rsidRPr="008C116C" w:rsidRDefault="00C05862" w:rsidP="00C05862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C05862" w:rsidRPr="00F90563" w14:paraId="42E3E045" w14:textId="77777777" w:rsidTr="00E6658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B3DA0" w14:textId="77777777" w:rsidR="00C05862" w:rsidRPr="008C116C" w:rsidRDefault="00C05862" w:rsidP="00C05862">
            <w:pPr>
              <w:jc w:val="center"/>
            </w:pPr>
            <w:r>
              <w:t>9</w:t>
            </w:r>
            <w:r w:rsidRPr="008C116C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F5EB" w14:textId="484E078D" w:rsidR="00C05862" w:rsidRPr="008C116C" w:rsidRDefault="00C05862" w:rsidP="00C05862">
            <w:pPr>
              <w:jc w:val="both"/>
            </w:pPr>
            <w:hyperlink r:id="rId16" w:history="1">
              <w:r w:rsidRPr="007A0A6D">
                <w:rPr>
                  <w:rStyle w:val="Hipersaitas"/>
                </w:rPr>
                <w:t>TP-18 Dėl Raseinių rajono savivaldybės 2025 metų užimtumo didinimo programos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90F" w14:textId="74847F64" w:rsidR="00C05862" w:rsidRPr="008C116C" w:rsidRDefault="00C05862" w:rsidP="00C05862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Jurgita Kučinskienė</w:t>
            </w:r>
          </w:p>
        </w:tc>
      </w:tr>
      <w:tr w:rsidR="00C05862" w:rsidRPr="00F90563" w14:paraId="795967AB" w14:textId="77777777" w:rsidTr="00E6658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F9F84" w14:textId="77777777" w:rsidR="00C05862" w:rsidRDefault="00C05862" w:rsidP="00C05862">
            <w:pPr>
              <w:jc w:val="center"/>
            </w:pPr>
            <w: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6CBC" w14:textId="1A182800" w:rsidR="00C05862" w:rsidRDefault="00C05862" w:rsidP="00C05862">
            <w:pPr>
              <w:jc w:val="both"/>
            </w:pPr>
            <w:hyperlink r:id="rId17" w:history="1">
              <w:r w:rsidRPr="007A0A6D">
                <w:rPr>
                  <w:rStyle w:val="Hipersaitas"/>
                </w:rPr>
                <w:t>TP-19 Dėl Raseinių rajono savivaldybės tarybos 2022 m. rugpjūčio 25 d. sprendimo Nr. TS-207 „Dėl maksimalių socialinių paslaugų išlaidų finansavimo dydžių Raseinių rajono savivaldybės gyventojams nustatymo“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43B6" w14:textId="2BC34777" w:rsidR="00C05862" w:rsidRPr="008C116C" w:rsidRDefault="00C05862" w:rsidP="00C05862">
            <w:pPr>
              <w:jc w:val="both"/>
            </w:pPr>
            <w:r w:rsidRPr="00B24526">
              <w:rPr>
                <w:color w:val="000000"/>
              </w:rPr>
              <w:t xml:space="preserve">Vanda </w:t>
            </w:r>
            <w:proofErr w:type="spellStart"/>
            <w:r w:rsidRPr="00B24526"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16BF1419" w14:textId="77777777" w:rsidTr="00E6658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B010E" w14:textId="77777777" w:rsidR="00C05862" w:rsidRDefault="00C05862" w:rsidP="00C05862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72B1" w14:textId="7D99744C" w:rsidR="00C05862" w:rsidRDefault="00C05862" w:rsidP="00C05862">
            <w:pPr>
              <w:jc w:val="both"/>
            </w:pPr>
            <w:hyperlink r:id="rId18" w:history="1">
              <w:r w:rsidRPr="007A0A6D">
                <w:rPr>
                  <w:rStyle w:val="Hipersaitas"/>
                </w:rPr>
                <w:t>TP-20 Dėl Raseinių rajono savivaldybės tarybos 2023 m. kovo 30 d. sprendimo Nr. TS-83 „Dėl maksimalių socialinių paslaugų išlaidų finansavimo dydžių Raseinių rajono savivaldybės gyventojams nustatymo“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CCD7" w14:textId="030F802C" w:rsidR="00C05862" w:rsidRPr="008C116C" w:rsidRDefault="00C05862" w:rsidP="00C05862">
            <w:pPr>
              <w:jc w:val="both"/>
            </w:pPr>
            <w:r w:rsidRPr="00B24526">
              <w:rPr>
                <w:color w:val="000000"/>
              </w:rPr>
              <w:t xml:space="preserve">Vanda </w:t>
            </w:r>
            <w:proofErr w:type="spellStart"/>
            <w:r w:rsidRPr="00B24526"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3599FF3F" w14:textId="77777777" w:rsidTr="00E6658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2BB35" w14:textId="77777777" w:rsidR="00C05862" w:rsidRDefault="00C05862" w:rsidP="00C05862">
            <w:pPr>
              <w:jc w:val="center"/>
            </w:pPr>
            <w: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A11B" w14:textId="04B4D581" w:rsidR="00C05862" w:rsidRDefault="00C05862" w:rsidP="00C05862">
            <w:pPr>
              <w:jc w:val="both"/>
            </w:pPr>
            <w:hyperlink r:id="rId19" w:history="1">
              <w:r w:rsidRPr="007A0A6D">
                <w:rPr>
                  <w:rStyle w:val="Hipersaitas"/>
                </w:rPr>
                <w:t>TP-21 Dėl maksimalių socialinių paslaugų išlaidų finansavimo dydžių Raseinių rajono savivaldybės gyventojams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577B" w14:textId="286F6E37" w:rsidR="00C05862" w:rsidRPr="008C116C" w:rsidRDefault="00C05862" w:rsidP="00C05862">
            <w:pPr>
              <w:jc w:val="both"/>
            </w:pPr>
            <w:r w:rsidRPr="00B24526">
              <w:rPr>
                <w:color w:val="000000"/>
              </w:rPr>
              <w:t xml:space="preserve">Vanda </w:t>
            </w:r>
            <w:proofErr w:type="spellStart"/>
            <w:r w:rsidRPr="00B24526"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3B848388" w14:textId="77777777" w:rsidTr="00E6658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73EA" w14:textId="168465B2" w:rsidR="00C05862" w:rsidRDefault="00C05862" w:rsidP="00C05862">
            <w:pPr>
              <w:jc w:val="center"/>
            </w:pPr>
            <w: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3AACD" w14:textId="55E3EEDD" w:rsidR="00C05862" w:rsidRDefault="00C05862" w:rsidP="00C05862">
            <w:pPr>
              <w:jc w:val="both"/>
            </w:pPr>
            <w:hyperlink r:id="rId20" w:history="1">
              <w:r w:rsidRPr="004C2359">
                <w:rPr>
                  <w:rStyle w:val="Hipersaitas"/>
                </w:rPr>
                <w:t>TP-417 Dėl Raseinių rajono savivaldybei nuosavybės teise priklausančių VšĮ Raseinių hipodromo dalininko teisių pardavimo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C6FA9" w14:textId="244F7C66" w:rsidR="00C05862" w:rsidRDefault="00C05862" w:rsidP="00C058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</w:tbl>
    <w:p w14:paraId="79A5E248" w14:textId="77777777" w:rsidR="00F51BC0" w:rsidRDefault="00F51BC0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p w14:paraId="18CE3ABC" w14:textId="64F66417" w:rsidR="004A261A" w:rsidRDefault="00542B8E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4C34B0">
        <w:t xml:space="preserve">Pirmininkas </w:t>
      </w:r>
      <w:r w:rsidR="004C34B0" w:rsidRPr="00F4644C">
        <w:t>domisi, ar bus pasiūlymų dėl darbotvarkės</w:t>
      </w:r>
      <w:r w:rsidR="00F543A1" w:rsidRPr="00F4644C">
        <w:t>.</w:t>
      </w:r>
      <w:r w:rsidR="000C0697" w:rsidRPr="00F4644C">
        <w:t xml:space="preserve"> </w:t>
      </w:r>
      <w:r w:rsidR="00741DE2">
        <w:t>P</w:t>
      </w:r>
      <w:r w:rsidR="000331B3">
        <w:t>asiūlymų nėra.</w:t>
      </w:r>
    </w:p>
    <w:p w14:paraId="7B07D225" w14:textId="67B5C5E6" w:rsidR="005F1625" w:rsidRPr="004A261A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A261A">
        <w:t>Pirmininkas pasiūlė balsuoti už pateiktą darbotvarkę.</w:t>
      </w:r>
    </w:p>
    <w:p w14:paraId="5C1C1BE7" w14:textId="5BE5A28A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441F9">
        <w:t>BALSAVO: „</w:t>
      </w:r>
      <w:r w:rsidRPr="007E388F">
        <w:t xml:space="preserve">už“- </w:t>
      </w:r>
      <w:r w:rsidR="00B441F9" w:rsidRPr="007E388F">
        <w:t>5</w:t>
      </w:r>
      <w:r w:rsidR="007D754F" w:rsidRPr="007E388F">
        <w:t xml:space="preserve"> (</w:t>
      </w:r>
      <w:r w:rsidR="007D754F" w:rsidRPr="00B441F9">
        <w:t>vienbalsiai</w:t>
      </w:r>
      <w:r w:rsidR="007D754F" w:rsidRPr="007D754F">
        <w:t>)</w:t>
      </w:r>
      <w:r w:rsidR="00F543A1" w:rsidRPr="007D754F">
        <w:t>.</w:t>
      </w:r>
      <w:r w:rsidRPr="007D754F">
        <w:t xml:space="preserve"> PRITARTA</w:t>
      </w:r>
      <w:r w:rsidRPr="00F4644C">
        <w:t>.</w:t>
      </w:r>
    </w:p>
    <w:p w14:paraId="0A8CEF8F" w14:textId="1E434583" w:rsidR="00732B5E" w:rsidRDefault="00A3338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C05862" w14:paraId="09981C31" w14:textId="77777777" w:rsidTr="00FA76F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FE55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2646D72D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9A17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1570" w14:textId="77777777" w:rsidR="00C05862" w:rsidRDefault="00C05862" w:rsidP="00FA7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C05862" w:rsidRPr="00F90563" w14:paraId="7D551430" w14:textId="77777777" w:rsidTr="00FA76FC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479D" w14:textId="77777777" w:rsidR="00C05862" w:rsidRPr="00F90563" w:rsidRDefault="00C05862" w:rsidP="00FA76FC">
            <w:pPr>
              <w:jc w:val="center"/>
            </w:pPr>
            <w:r>
              <w:t>1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1446" w14:textId="77777777" w:rsidR="00C05862" w:rsidRPr="00F90563" w:rsidRDefault="00C05862" w:rsidP="00FA76FC">
            <w:pPr>
              <w:jc w:val="both"/>
            </w:pPr>
            <w:hyperlink r:id="rId21" w:history="1">
              <w:r w:rsidRPr="004C2359">
                <w:rPr>
                  <w:rStyle w:val="Hipersaitas"/>
                </w:rPr>
                <w:t xml:space="preserve">TP-3 Dėl planinio vietų skaičiaus patvirtinimo Raseinių r. </w:t>
              </w:r>
              <w:proofErr w:type="spellStart"/>
              <w:r w:rsidRPr="004C2359">
                <w:rPr>
                  <w:rStyle w:val="Hipersaitas"/>
                </w:rPr>
                <w:t>Blinstrubiškių</w:t>
              </w:r>
              <w:proofErr w:type="spellEnd"/>
              <w:r w:rsidRPr="004C2359">
                <w:rPr>
                  <w:rStyle w:val="Hipersaitas"/>
                </w:rPr>
                <w:t xml:space="preserve"> socialinės globos namuose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AC8AC9" w14:textId="77777777" w:rsidR="00C05862" w:rsidRPr="00F90563" w:rsidRDefault="00C05862" w:rsidP="00FA76FC">
            <w:pPr>
              <w:jc w:val="both"/>
            </w:pPr>
            <w:r>
              <w:rPr>
                <w:color w:val="000000"/>
              </w:rPr>
              <w:t xml:space="preserve">Vanda </w:t>
            </w:r>
            <w:proofErr w:type="spellStart"/>
            <w:r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3A794A5C" w14:textId="77777777" w:rsidTr="00FA76FC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4671B" w14:textId="77777777" w:rsidR="00C05862" w:rsidRPr="00F90563" w:rsidRDefault="00C05862" w:rsidP="00FA76FC">
            <w:pPr>
              <w:jc w:val="center"/>
            </w:pPr>
            <w:r>
              <w:t>2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3F6B" w14:textId="77777777" w:rsidR="00C05862" w:rsidRPr="00F90563" w:rsidRDefault="00C05862" w:rsidP="00FA76FC">
            <w:pPr>
              <w:ind w:right="476"/>
              <w:jc w:val="both"/>
            </w:pPr>
            <w:hyperlink r:id="rId22" w:history="1">
              <w:r w:rsidRPr="007A0A6D">
                <w:rPr>
                  <w:rStyle w:val="Hipersaitas"/>
                </w:rPr>
                <w:t>TP-4 Dėl Raseinių rajono savivaldybės 2024 m. visuomenės sveikatos rėmimo specialiosios programos ataskaitos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9FB9" w14:textId="77777777" w:rsidR="00C05862" w:rsidRPr="00F90563" w:rsidRDefault="00C05862" w:rsidP="00FA76FC">
            <w:pPr>
              <w:jc w:val="both"/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0C7F24EF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67034" w14:textId="77777777" w:rsidR="00C05862" w:rsidRPr="00F90563" w:rsidRDefault="00C05862" w:rsidP="00FA76FC">
            <w:pPr>
              <w:jc w:val="center"/>
            </w:pPr>
            <w:r>
              <w:t>3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715B" w14:textId="77777777" w:rsidR="00C05862" w:rsidRPr="00F90563" w:rsidRDefault="00C05862" w:rsidP="00FA76FC">
            <w:pPr>
              <w:jc w:val="both"/>
            </w:pPr>
            <w:hyperlink r:id="rId23" w:history="1">
              <w:r w:rsidRPr="007A0A6D">
                <w:rPr>
                  <w:rStyle w:val="Hipersaitas"/>
                </w:rPr>
                <w:t>TP-5 Dėl Raseinių rajono savivaldybės visuomenės sveikatos stebėsenos 2023 metų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6A34" w14:textId="77777777" w:rsidR="00C05862" w:rsidRPr="00F90563" w:rsidRDefault="00C05862" w:rsidP="00FA76FC">
            <w:pPr>
              <w:jc w:val="both"/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1A83F983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8A8B7" w14:textId="77777777" w:rsidR="00C05862" w:rsidRPr="00F90563" w:rsidRDefault="00C05862" w:rsidP="00FA76FC">
            <w:pPr>
              <w:jc w:val="center"/>
            </w:pPr>
            <w:r>
              <w:t>4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1753" w14:textId="77777777" w:rsidR="00C05862" w:rsidRPr="00F90563" w:rsidRDefault="00C05862" w:rsidP="00FA76FC">
            <w:pPr>
              <w:jc w:val="both"/>
            </w:pPr>
            <w:hyperlink r:id="rId24" w:history="1">
              <w:r w:rsidRPr="007A0A6D">
                <w:rPr>
                  <w:rStyle w:val="Hipersaitas"/>
                </w:rPr>
                <w:t>TP-6 Dėl Raseinių rajono savivaldybės bendruomenės sveikatos tarybos 2024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9063" w14:textId="77777777" w:rsidR="00C05862" w:rsidRPr="00F90563" w:rsidRDefault="00C05862" w:rsidP="00FA76FC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65FD5CE1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7DE5F" w14:textId="77777777" w:rsidR="00C05862" w:rsidRPr="00F90563" w:rsidRDefault="00C05862" w:rsidP="00FA76FC">
            <w:pPr>
              <w:jc w:val="center"/>
            </w:pPr>
            <w:r>
              <w:t>5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BCCD" w14:textId="77777777" w:rsidR="00C05862" w:rsidRPr="00F90563" w:rsidRDefault="00C05862" w:rsidP="00FA76FC">
            <w:pPr>
              <w:jc w:val="both"/>
            </w:pPr>
            <w:hyperlink r:id="rId25" w:history="1">
              <w:r w:rsidRPr="007A0A6D">
                <w:rPr>
                  <w:rStyle w:val="Hipersaitas"/>
                </w:rPr>
                <w:t>TP-7 Dėl Raseinių rajono savivaldybės skaidrios asmens sveikatos priežiūros įstaigos vardo suteikimo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D997" w14:textId="77777777" w:rsidR="00C05862" w:rsidRPr="00F90563" w:rsidRDefault="00C05862" w:rsidP="00FA76FC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C05862" w:rsidRPr="00F90563" w14:paraId="5D070DF6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11A93" w14:textId="77777777" w:rsidR="00C05862" w:rsidRPr="00F90563" w:rsidRDefault="00C05862" w:rsidP="00FA76FC">
            <w:pPr>
              <w:jc w:val="center"/>
            </w:pPr>
            <w:r>
              <w:t>6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5664" w14:textId="77777777" w:rsidR="00C05862" w:rsidRPr="00F90563" w:rsidRDefault="00C05862" w:rsidP="00FA76FC">
            <w:pPr>
              <w:jc w:val="both"/>
            </w:pPr>
            <w:hyperlink r:id="rId26" w:history="1">
              <w:r w:rsidRPr="007A0A6D">
                <w:rPr>
                  <w:rStyle w:val="Hipersaitas"/>
                </w:rPr>
                <w:t>TP-10 Dėl Raseinių rajono savivaldybės tarybos 2024 m. gegužės 30 d. sprendimo Nr. TS-157 „Dėl 2024–2029 m. Kauno regiono funkcinės zonos strategijos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FDC4" w14:textId="77777777" w:rsidR="00C05862" w:rsidRPr="00F90563" w:rsidRDefault="00C05862" w:rsidP="00FA76FC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C05862" w:rsidRPr="00F90563" w14:paraId="505AEFA8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F7453" w14:textId="77777777" w:rsidR="00C05862" w:rsidRPr="00F90563" w:rsidRDefault="00C05862" w:rsidP="00FA76FC">
            <w:pPr>
              <w:jc w:val="center"/>
            </w:pPr>
            <w:r>
              <w:t>7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8BD0" w14:textId="77777777" w:rsidR="00C05862" w:rsidRPr="00F90563" w:rsidRDefault="00C05862" w:rsidP="00FA76FC">
            <w:pPr>
              <w:jc w:val="both"/>
            </w:pPr>
            <w:hyperlink r:id="rId27" w:history="1">
              <w:r w:rsidRPr="007A0A6D">
                <w:rPr>
                  <w:rStyle w:val="Hipersaitas"/>
                </w:rPr>
                <w:t>TP-16 Dėl Raseinių rajono savivaldybės biudžeto sudarymo ir vykdymo taisyklių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878C" w14:textId="77777777" w:rsidR="00C05862" w:rsidRPr="00F90563" w:rsidRDefault="00C05862" w:rsidP="00FA76FC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C05862" w:rsidRPr="00F90563" w14:paraId="6639266E" w14:textId="77777777" w:rsidTr="00FA76FC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8EC27" w14:textId="77777777" w:rsidR="00C05862" w:rsidRPr="008C116C" w:rsidRDefault="00C05862" w:rsidP="00FA76FC">
            <w:pPr>
              <w:jc w:val="center"/>
            </w:pPr>
            <w:r>
              <w:t>8</w:t>
            </w:r>
            <w:r w:rsidRPr="008C116C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7221" w14:textId="77777777" w:rsidR="00C05862" w:rsidRPr="008C116C" w:rsidRDefault="00C05862" w:rsidP="00FA76FC">
            <w:pPr>
              <w:jc w:val="both"/>
            </w:pPr>
            <w:hyperlink r:id="rId28" w:history="1">
              <w:r w:rsidRPr="007A0A6D">
                <w:rPr>
                  <w:rStyle w:val="Hipersaitas"/>
                </w:rPr>
                <w:t>TP-17 Dėl Raseinių rajono savivaldybės būsto pardavimo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2D49" w14:textId="77777777" w:rsidR="00C05862" w:rsidRPr="008C116C" w:rsidRDefault="00C05862" w:rsidP="00FA76FC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C05862" w:rsidRPr="00F90563" w14:paraId="5B76AEEF" w14:textId="77777777" w:rsidTr="00FA76FC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2CCB" w14:textId="77777777" w:rsidR="00C05862" w:rsidRPr="008C116C" w:rsidRDefault="00C05862" w:rsidP="00FA76FC">
            <w:pPr>
              <w:jc w:val="center"/>
            </w:pPr>
            <w:r>
              <w:t>9</w:t>
            </w:r>
            <w:r w:rsidRPr="008C116C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31A1" w14:textId="77777777" w:rsidR="00C05862" w:rsidRPr="008C116C" w:rsidRDefault="00C05862" w:rsidP="00FA76FC">
            <w:pPr>
              <w:jc w:val="both"/>
            </w:pPr>
            <w:hyperlink r:id="rId29" w:history="1">
              <w:r w:rsidRPr="007A0A6D">
                <w:rPr>
                  <w:rStyle w:val="Hipersaitas"/>
                </w:rPr>
                <w:t>TP-18 Dėl Raseinių rajono savivaldybės 2025 metų užimtumo didinimo programos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A4B5" w14:textId="77777777" w:rsidR="00C05862" w:rsidRPr="008C116C" w:rsidRDefault="00C05862" w:rsidP="00FA76FC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Jurgita Kučinskienė</w:t>
            </w:r>
          </w:p>
        </w:tc>
      </w:tr>
      <w:tr w:rsidR="00C05862" w:rsidRPr="00F90563" w14:paraId="43B22ED0" w14:textId="77777777" w:rsidTr="00FA76FC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1F856" w14:textId="77777777" w:rsidR="00C05862" w:rsidRDefault="00C05862" w:rsidP="00FA76FC">
            <w:pPr>
              <w:jc w:val="center"/>
            </w:pPr>
            <w:r>
              <w:lastRenderedPageBreak/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028F" w14:textId="77777777" w:rsidR="00C05862" w:rsidRDefault="00C05862" w:rsidP="00FA76FC">
            <w:pPr>
              <w:jc w:val="both"/>
            </w:pPr>
            <w:hyperlink r:id="rId30" w:history="1">
              <w:r w:rsidRPr="007A0A6D">
                <w:rPr>
                  <w:rStyle w:val="Hipersaitas"/>
                </w:rPr>
                <w:t>TP-19 Dėl Raseinių rajono savivaldybės tarybos 2022 m. rugpjūčio 25 d. sprendimo Nr. TS-207 „Dėl maksimalių socialinių paslaugų išlaidų finansavimo dydžių Raseinių rajono savivaldybės gyventojams nustatymo“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29F3" w14:textId="77777777" w:rsidR="00C05862" w:rsidRPr="008C116C" w:rsidRDefault="00C05862" w:rsidP="00FA76FC">
            <w:pPr>
              <w:jc w:val="both"/>
            </w:pPr>
            <w:r w:rsidRPr="00B24526">
              <w:rPr>
                <w:color w:val="000000"/>
              </w:rPr>
              <w:t xml:space="preserve">Vanda </w:t>
            </w:r>
            <w:proofErr w:type="spellStart"/>
            <w:r w:rsidRPr="00B24526"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0DD2E23D" w14:textId="77777777" w:rsidTr="00FA76FC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ABBE" w14:textId="77777777" w:rsidR="00C05862" w:rsidRDefault="00C05862" w:rsidP="00FA76FC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6B1F" w14:textId="77777777" w:rsidR="00C05862" w:rsidRDefault="00C05862" w:rsidP="00FA76FC">
            <w:pPr>
              <w:jc w:val="both"/>
            </w:pPr>
            <w:hyperlink r:id="rId31" w:history="1">
              <w:r w:rsidRPr="007A0A6D">
                <w:rPr>
                  <w:rStyle w:val="Hipersaitas"/>
                </w:rPr>
                <w:t>TP-20 Dėl Raseinių rajono savivaldybės tarybos 2023 m. kovo 30 d. sprendimo Nr. TS-83 „Dėl maksimalių socialinių paslaugų išlaidų finansavimo dydžių Raseinių rajono savivaldybės gyventojams nustatymo“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899" w14:textId="77777777" w:rsidR="00C05862" w:rsidRPr="008C116C" w:rsidRDefault="00C05862" w:rsidP="00FA76FC">
            <w:pPr>
              <w:jc w:val="both"/>
            </w:pPr>
            <w:r w:rsidRPr="00B24526">
              <w:rPr>
                <w:color w:val="000000"/>
              </w:rPr>
              <w:t xml:space="preserve">Vanda </w:t>
            </w:r>
            <w:proofErr w:type="spellStart"/>
            <w:r w:rsidRPr="00B24526"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7CCD08CB" w14:textId="77777777" w:rsidTr="00FA76FC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DEAAA" w14:textId="77777777" w:rsidR="00C05862" w:rsidRDefault="00C05862" w:rsidP="00FA76FC">
            <w:pPr>
              <w:jc w:val="center"/>
            </w:pPr>
            <w: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77EA" w14:textId="77777777" w:rsidR="00C05862" w:rsidRDefault="00C05862" w:rsidP="00FA76FC">
            <w:pPr>
              <w:jc w:val="both"/>
            </w:pPr>
            <w:hyperlink r:id="rId32" w:history="1">
              <w:r w:rsidRPr="007A0A6D">
                <w:rPr>
                  <w:rStyle w:val="Hipersaitas"/>
                </w:rPr>
                <w:t>TP-21 Dėl maksimalių socialinių paslaugų išlaidų finansavimo dydžių Raseinių rajono savivaldybės gyventojams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251A" w14:textId="77777777" w:rsidR="00C05862" w:rsidRPr="008C116C" w:rsidRDefault="00C05862" w:rsidP="00FA76FC">
            <w:pPr>
              <w:jc w:val="both"/>
            </w:pPr>
            <w:r w:rsidRPr="00B24526">
              <w:rPr>
                <w:color w:val="000000"/>
              </w:rPr>
              <w:t xml:space="preserve">Vanda </w:t>
            </w:r>
            <w:proofErr w:type="spellStart"/>
            <w:r w:rsidRPr="00B24526">
              <w:rPr>
                <w:color w:val="000000"/>
              </w:rPr>
              <w:t>Pranckienė</w:t>
            </w:r>
            <w:proofErr w:type="spellEnd"/>
          </w:p>
        </w:tc>
      </w:tr>
      <w:tr w:rsidR="00C05862" w:rsidRPr="00F90563" w14:paraId="611127B9" w14:textId="77777777" w:rsidTr="00FA76FC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75658" w14:textId="77777777" w:rsidR="00C05862" w:rsidRDefault="00C05862" w:rsidP="00FA76FC">
            <w:pPr>
              <w:jc w:val="center"/>
            </w:pPr>
            <w: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85EE3" w14:textId="77777777" w:rsidR="00C05862" w:rsidRDefault="00C05862" w:rsidP="00FA76FC">
            <w:pPr>
              <w:jc w:val="both"/>
            </w:pPr>
            <w:hyperlink r:id="rId33" w:history="1">
              <w:r w:rsidRPr="004C2359">
                <w:rPr>
                  <w:rStyle w:val="Hipersaitas"/>
                </w:rPr>
                <w:t>TP-417 Dėl Raseinių rajono savivaldybei nuosavybės teise priklausančių VšĮ Raseinių hipodromo dalininko teisių pardavimo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CFA0B" w14:textId="77777777" w:rsidR="00C05862" w:rsidRDefault="00C05862" w:rsidP="00FA76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</w:tbl>
    <w:p w14:paraId="3CF192C9" w14:textId="77777777" w:rsidR="00786A25" w:rsidRDefault="00786A2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35247BD" w14:textId="5CE72F6C" w:rsidR="00F543A1" w:rsidRPr="00B352A1" w:rsidRDefault="00E97341" w:rsidP="000B73A0">
      <w:pPr>
        <w:spacing w:line="360" w:lineRule="auto"/>
        <w:jc w:val="both"/>
        <w:rPr>
          <w:rFonts w:eastAsia="Calibri"/>
        </w:rPr>
      </w:pPr>
      <w:r w:rsidRPr="00B352A1">
        <w:rPr>
          <w:rFonts w:eastAsia="Calibri"/>
        </w:rPr>
        <w:t>1</w:t>
      </w:r>
      <w:r w:rsidR="00F543A1" w:rsidRPr="00B352A1">
        <w:rPr>
          <w:rFonts w:eastAsia="Calibri"/>
        </w:rPr>
        <w:t xml:space="preserve">. SVARSTYTA. </w:t>
      </w:r>
      <w:r w:rsidR="000331B3" w:rsidRPr="00B352A1">
        <w:rPr>
          <w:rFonts w:eastAsia="Calibri"/>
        </w:rPr>
        <w:t>„</w:t>
      </w:r>
      <w:r w:rsidR="00C05862" w:rsidRPr="00C05862">
        <w:rPr>
          <w:rFonts w:eastAsia="Calibri"/>
        </w:rPr>
        <w:t xml:space="preserve">TP-3 Dėl planinio vietų skaičiaus patvirtinimo Raseinių r. </w:t>
      </w:r>
      <w:proofErr w:type="spellStart"/>
      <w:r w:rsidR="00C05862" w:rsidRPr="00C05862">
        <w:rPr>
          <w:rFonts w:eastAsia="Calibri"/>
        </w:rPr>
        <w:t>Blinstrubiškių</w:t>
      </w:r>
      <w:proofErr w:type="spellEnd"/>
      <w:r w:rsidR="00C05862" w:rsidRPr="00C05862">
        <w:rPr>
          <w:rFonts w:eastAsia="Calibri"/>
        </w:rPr>
        <w:t xml:space="preserve"> socialinės globos namuose</w:t>
      </w:r>
      <w:r w:rsidR="000331B3" w:rsidRPr="00B352A1">
        <w:rPr>
          <w:rFonts w:eastAsia="Calibri"/>
        </w:rPr>
        <w:t>“</w:t>
      </w:r>
      <w:r w:rsidR="00732B5E">
        <w:rPr>
          <w:rFonts w:eastAsia="Calibri"/>
        </w:rPr>
        <w:t>.</w:t>
      </w:r>
    </w:p>
    <w:p w14:paraId="4696E691" w14:textId="0336F1DD" w:rsidR="00F543A1" w:rsidRPr="00B352A1" w:rsidRDefault="00F543A1" w:rsidP="000B73A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352A1">
        <w:rPr>
          <w:rFonts w:eastAsia="Calibri"/>
        </w:rPr>
        <w:t>Pranešėja</w:t>
      </w:r>
      <w:r w:rsidR="00CB5FE5" w:rsidRPr="00B352A1">
        <w:rPr>
          <w:rFonts w:eastAsia="Calibri"/>
        </w:rPr>
        <w:t xml:space="preserve"> </w:t>
      </w:r>
      <w:r w:rsidRPr="00B352A1">
        <w:rPr>
          <w:rFonts w:eastAsia="Calibri"/>
        </w:rPr>
        <w:t>–</w:t>
      </w:r>
      <w:r w:rsidR="00CB5FE5" w:rsidRPr="00B352A1">
        <w:rPr>
          <w:rFonts w:eastAsia="Calibri"/>
        </w:rPr>
        <w:t xml:space="preserve"> </w:t>
      </w:r>
      <w:r w:rsidR="00C05862" w:rsidRPr="00C05862">
        <w:rPr>
          <w:color w:val="000000"/>
        </w:rPr>
        <w:t xml:space="preserve">Vanda </w:t>
      </w:r>
      <w:proofErr w:type="spellStart"/>
      <w:r w:rsidR="00C05862" w:rsidRPr="00C05862">
        <w:rPr>
          <w:color w:val="000000"/>
        </w:rPr>
        <w:t>Pranckienė</w:t>
      </w:r>
      <w:proofErr w:type="spellEnd"/>
      <w:r w:rsidR="00F51BC0">
        <w:rPr>
          <w:rFonts w:eastAsia="Calibri"/>
        </w:rPr>
        <w:t>.</w:t>
      </w:r>
    </w:p>
    <w:p w14:paraId="151EF630" w14:textId="28073768" w:rsidR="000331B3" w:rsidRDefault="000331B3" w:rsidP="000331B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42B8E">
        <w:rPr>
          <w:rFonts w:eastAsia="Calibri"/>
        </w:rPr>
        <w:t>Pranešėja pristatė sprendimo projektą.</w:t>
      </w:r>
      <w:r w:rsidR="00F51BC0">
        <w:rPr>
          <w:rFonts w:eastAsia="Calibri"/>
        </w:rPr>
        <w:t xml:space="preserve"> </w:t>
      </w:r>
      <w:r w:rsidR="007E388F">
        <w:rPr>
          <w:rFonts w:eastAsia="Calibri"/>
        </w:rPr>
        <w:t xml:space="preserve">E. </w:t>
      </w:r>
      <w:proofErr w:type="spellStart"/>
      <w:r w:rsidR="007E388F">
        <w:rPr>
          <w:rFonts w:eastAsia="Calibri"/>
        </w:rPr>
        <w:t>Jonyla</w:t>
      </w:r>
      <w:proofErr w:type="spellEnd"/>
      <w:r w:rsidR="007E388F">
        <w:rPr>
          <w:rFonts w:eastAsia="Calibri"/>
        </w:rPr>
        <w:t xml:space="preserve"> domisi kokia yra dabar tvarka nustatyta dėl eilių reguliavimo. Pranešėja informavo, kad visos paslaugos buvo tvirtinamos paeiliui. Daugiau k</w:t>
      </w:r>
      <w:r w:rsidR="00F51BC0">
        <w:rPr>
          <w:rFonts w:eastAsia="Calibri"/>
        </w:rPr>
        <w:t>lausimų nėra.</w:t>
      </w:r>
    </w:p>
    <w:p w14:paraId="6FB009F2" w14:textId="2B07D45B" w:rsidR="00F51BC0" w:rsidRPr="00542B8E" w:rsidRDefault="00F51BC0" w:rsidP="00F51BC0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27E7B7BC" w14:textId="0FD08DC3" w:rsidR="009B06E1" w:rsidRPr="00E53007" w:rsidRDefault="009B06E1" w:rsidP="009B06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NUTARTA. Pritarti sprendimo projektui</w:t>
      </w:r>
      <w:r w:rsidR="00E53007">
        <w:rPr>
          <w:rFonts w:eastAsia="Calibri"/>
        </w:rPr>
        <w:t xml:space="preserve"> </w:t>
      </w:r>
      <w:r w:rsidRPr="00E53007">
        <w:rPr>
          <w:rFonts w:eastAsia="Calibri"/>
        </w:rPr>
        <w:t>ir teikti jį svarstyti rajono Savivaldybės tarybai.</w:t>
      </w:r>
    </w:p>
    <w:p w14:paraId="6690FDAC" w14:textId="328AC48C" w:rsidR="009B06E1" w:rsidRPr="00E53007" w:rsidRDefault="009B06E1" w:rsidP="009B06E1">
      <w:pPr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BALSAVO:  „</w:t>
      </w:r>
      <w:r w:rsidRPr="00741DE2">
        <w:rPr>
          <w:rFonts w:eastAsia="Calibri"/>
        </w:rPr>
        <w:t>už</w:t>
      </w:r>
      <w:r w:rsidRPr="007E388F">
        <w:rPr>
          <w:rFonts w:eastAsia="Calibri"/>
        </w:rPr>
        <w:t>“-</w:t>
      </w:r>
      <w:r w:rsidR="00B352A1" w:rsidRPr="007E388F">
        <w:rPr>
          <w:rFonts w:eastAsia="Calibri"/>
        </w:rPr>
        <w:t>5</w:t>
      </w:r>
      <w:r w:rsidRPr="007E388F">
        <w:rPr>
          <w:rFonts w:eastAsia="Calibri"/>
        </w:rPr>
        <w:t xml:space="preserve"> </w:t>
      </w:r>
      <w:r w:rsidRPr="00E53007">
        <w:rPr>
          <w:rFonts w:eastAsia="Calibri"/>
        </w:rPr>
        <w:t>(vienbalsiai). PRITARTA.</w:t>
      </w:r>
    </w:p>
    <w:p w14:paraId="691253CC" w14:textId="6607FBC3" w:rsidR="00E97341" w:rsidRPr="008874AA" w:rsidRDefault="00E97341" w:rsidP="000B73A0">
      <w:pPr>
        <w:spacing w:line="360" w:lineRule="auto"/>
        <w:jc w:val="both"/>
        <w:rPr>
          <w:rFonts w:eastAsia="Calibri"/>
        </w:rPr>
      </w:pPr>
      <w:r w:rsidRPr="008874AA">
        <w:rPr>
          <w:rFonts w:eastAsia="Calibri"/>
        </w:rPr>
        <w:t>2. SVARSTYTA. „</w:t>
      </w:r>
      <w:r w:rsidR="00C05862" w:rsidRPr="00C05862">
        <w:t>TP-4 Dėl Raseinių rajono savivaldybės 2024 m. visuomenės sveikatos rėmimo specialiosios programos ataskaitos patvirtinimo</w:t>
      </w:r>
      <w:r w:rsidRPr="008874AA">
        <w:rPr>
          <w:rFonts w:eastAsia="Calibri"/>
        </w:rPr>
        <w:t>“.</w:t>
      </w:r>
    </w:p>
    <w:p w14:paraId="7F25A84D" w14:textId="0BF39800" w:rsidR="00E97341" w:rsidRDefault="00E97341" w:rsidP="000B73A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>Pranešėja</w:t>
      </w:r>
      <w:r w:rsidR="00F4530F" w:rsidRPr="00F8199F">
        <w:rPr>
          <w:rFonts w:eastAsia="Calibri"/>
        </w:rPr>
        <w:t xml:space="preserve"> </w:t>
      </w:r>
      <w:r w:rsidRPr="00F8199F">
        <w:rPr>
          <w:rFonts w:eastAsia="Calibri"/>
        </w:rPr>
        <w:t>–</w:t>
      </w:r>
      <w:r w:rsidR="00F4530F" w:rsidRPr="00F8199F">
        <w:rPr>
          <w:rFonts w:eastAsia="Calibri"/>
        </w:rPr>
        <w:t xml:space="preserve"> </w:t>
      </w:r>
      <w:r w:rsidR="00C05862">
        <w:rPr>
          <w:color w:val="000000"/>
        </w:rPr>
        <w:t>Akvilė Juškienė</w:t>
      </w:r>
      <w:r w:rsidRPr="00F8199F">
        <w:rPr>
          <w:rFonts w:eastAsia="Calibri"/>
        </w:rPr>
        <w:t>.</w:t>
      </w:r>
    </w:p>
    <w:p w14:paraId="646F7F68" w14:textId="2ACA136F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</w:t>
      </w:r>
      <w:r w:rsidR="009D722D">
        <w:rPr>
          <w:rFonts w:eastAsia="Calibri"/>
        </w:rPr>
        <w:t xml:space="preserve"> </w:t>
      </w:r>
      <w:r w:rsidR="007E388F">
        <w:rPr>
          <w:rFonts w:eastAsia="Calibri"/>
        </w:rPr>
        <w:t>Posėdžio pirmininkas domisi kodėl nepanaudota 1,5 tūkst. Eur. Lėšų prevencinėms priemonėms. Pranešėja informavo, kad šios lėšos numatytos kaip rezervas nenumatytiems įvykiams ar problemoms spręsti. Daugiau k</w:t>
      </w:r>
      <w:r w:rsidRPr="0022251A">
        <w:rPr>
          <w:rFonts w:eastAsia="Calibri"/>
        </w:rPr>
        <w:t>lausimų nėra.</w:t>
      </w:r>
    </w:p>
    <w:p w14:paraId="24779279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1A3AEFB2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2BFB6BF3" w14:textId="620A3AEE" w:rsid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9D722D">
        <w:rPr>
          <w:rFonts w:eastAsia="Calibri"/>
        </w:rPr>
        <w:t>už</w:t>
      </w:r>
      <w:r w:rsidRPr="00DC0986">
        <w:rPr>
          <w:rFonts w:eastAsia="Calibri"/>
        </w:rPr>
        <w:t>“-5</w:t>
      </w:r>
      <w:r w:rsidRPr="009D722D">
        <w:rPr>
          <w:rFonts w:eastAsia="Calibri"/>
        </w:rPr>
        <w:t xml:space="preserve"> 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11B3333A" w14:textId="27BD9E4B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Pr="008874AA">
        <w:rPr>
          <w:rFonts w:eastAsia="Calibri"/>
        </w:rPr>
        <w:t>. SVARSTYTA. „</w:t>
      </w:r>
      <w:r w:rsidR="00C05862" w:rsidRPr="00C05862">
        <w:t>TP-5 Dėl Raseinių rajono savivaldybės visuomenės sveikatos stebėsenos 2023 metų ataskaitos patvirtinimo</w:t>
      </w:r>
      <w:r w:rsidRPr="008874AA">
        <w:rPr>
          <w:rFonts w:eastAsia="Calibri"/>
        </w:rPr>
        <w:t>“.</w:t>
      </w:r>
    </w:p>
    <w:p w14:paraId="1F58DF10" w14:textId="77777777" w:rsidR="00C0586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Akvilė Juškienė</w:t>
      </w:r>
      <w:r w:rsidRPr="00F8199F">
        <w:rPr>
          <w:rFonts w:eastAsia="Calibri"/>
        </w:rPr>
        <w:t>.</w:t>
      </w:r>
    </w:p>
    <w:p w14:paraId="2F722E92" w14:textId="7D5A1531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</w:t>
      </w:r>
      <w:r>
        <w:rPr>
          <w:rFonts w:eastAsia="Calibri"/>
        </w:rPr>
        <w:t xml:space="preserve"> </w:t>
      </w:r>
      <w:r w:rsidR="00DC0986">
        <w:rPr>
          <w:rFonts w:eastAsia="Calibri"/>
        </w:rPr>
        <w:t xml:space="preserve">Platesnę ataskaitą pristatė Raseinių visuomenės sveikatos biuro specialistė Asta Kavaliauskienė. </w:t>
      </w:r>
      <w:r>
        <w:rPr>
          <w:rFonts w:eastAsia="Calibri"/>
        </w:rPr>
        <w:t>K</w:t>
      </w:r>
      <w:r w:rsidRPr="0022251A">
        <w:rPr>
          <w:rFonts w:eastAsia="Calibri"/>
        </w:rPr>
        <w:t>lausimų nėra.</w:t>
      </w:r>
    </w:p>
    <w:p w14:paraId="4A717500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7DA2524B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573C0A85" w14:textId="77777777" w:rsidR="00C0586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lastRenderedPageBreak/>
        <w:t>BALSAVO:  „</w:t>
      </w:r>
      <w:r w:rsidRPr="00DA712E">
        <w:rPr>
          <w:rFonts w:eastAsia="Calibri"/>
        </w:rPr>
        <w:t>už“-5 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29FDF6BA" w14:textId="07FE1478" w:rsidR="0022251A" w:rsidRPr="008874AA" w:rsidRDefault="0022251A" w:rsidP="00C05862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Pr="008874AA">
        <w:rPr>
          <w:rFonts w:eastAsia="Calibri"/>
        </w:rPr>
        <w:t>. SVARSTYTA. „</w:t>
      </w:r>
      <w:r w:rsidR="00C05862" w:rsidRPr="00C05862">
        <w:t>TP-6 Dėl Raseinių rajono savivaldybės bendruomenės sveikatos tarybos 2024 metų veiklos ataskaitos patvirtinimo</w:t>
      </w:r>
      <w:r w:rsidRPr="008874AA">
        <w:rPr>
          <w:rFonts w:eastAsia="Calibri"/>
        </w:rPr>
        <w:t>“.</w:t>
      </w:r>
    </w:p>
    <w:p w14:paraId="764755C1" w14:textId="77777777" w:rsidR="00C0586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Akvilė Juškienė</w:t>
      </w:r>
      <w:r w:rsidRPr="00F8199F">
        <w:rPr>
          <w:rFonts w:eastAsia="Calibri"/>
        </w:rPr>
        <w:t>.</w:t>
      </w:r>
    </w:p>
    <w:p w14:paraId="29B1BC3C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</w:t>
      </w:r>
      <w:r>
        <w:rPr>
          <w:rFonts w:eastAsia="Calibri"/>
        </w:rPr>
        <w:t xml:space="preserve"> K</w:t>
      </w:r>
      <w:r w:rsidRPr="0022251A">
        <w:rPr>
          <w:rFonts w:eastAsia="Calibri"/>
        </w:rPr>
        <w:t>lausimų nėra.</w:t>
      </w:r>
    </w:p>
    <w:p w14:paraId="228F0BA9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64BF1F45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131F81D8" w14:textId="77777777" w:rsidR="00C0586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9D722D">
        <w:rPr>
          <w:rFonts w:eastAsia="Calibri"/>
        </w:rPr>
        <w:t>už</w:t>
      </w:r>
      <w:r w:rsidRPr="00DA712E">
        <w:rPr>
          <w:rFonts w:eastAsia="Calibri"/>
        </w:rPr>
        <w:t>“-5</w:t>
      </w:r>
      <w:r w:rsidRPr="009D722D">
        <w:rPr>
          <w:rFonts w:eastAsia="Calibri"/>
        </w:rPr>
        <w:t xml:space="preserve"> 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498F7AC5" w14:textId="573372B0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Pr="008874AA">
        <w:rPr>
          <w:rFonts w:eastAsia="Calibri"/>
        </w:rPr>
        <w:t>. SVARSTYTA. „</w:t>
      </w:r>
      <w:r w:rsidR="00C05862" w:rsidRPr="00C05862">
        <w:t>TP-7 Dėl Raseinių rajono savivaldybės skaidrios asmens sveikatos priežiūros įstaigos vardo suteikimo tvarkos aprašo patvirtinimo</w:t>
      </w:r>
      <w:r w:rsidRPr="008874AA">
        <w:rPr>
          <w:rFonts w:eastAsia="Calibri"/>
        </w:rPr>
        <w:t>“.</w:t>
      </w:r>
    </w:p>
    <w:p w14:paraId="51D5C3EB" w14:textId="77777777" w:rsidR="00C0586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Akvilė Juškienė</w:t>
      </w:r>
      <w:r w:rsidRPr="00F8199F">
        <w:rPr>
          <w:rFonts w:eastAsia="Calibri"/>
        </w:rPr>
        <w:t>.</w:t>
      </w:r>
    </w:p>
    <w:p w14:paraId="10C9F39A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</w:t>
      </w:r>
      <w:r>
        <w:rPr>
          <w:rFonts w:eastAsia="Calibri"/>
        </w:rPr>
        <w:t xml:space="preserve"> K</w:t>
      </w:r>
      <w:r w:rsidRPr="0022251A">
        <w:rPr>
          <w:rFonts w:eastAsia="Calibri"/>
        </w:rPr>
        <w:t>lausimų nėra.</w:t>
      </w:r>
    </w:p>
    <w:p w14:paraId="2E931DA2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5CE49CA7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495A937A" w14:textId="77777777" w:rsidR="00C0586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9D722D">
        <w:rPr>
          <w:rFonts w:eastAsia="Calibri"/>
        </w:rPr>
        <w:t>už</w:t>
      </w:r>
      <w:r w:rsidRPr="00DA712E">
        <w:rPr>
          <w:rFonts w:eastAsia="Calibri"/>
        </w:rPr>
        <w:t>“-5 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39ACCB27" w14:textId="7040892A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Pr="008874AA">
        <w:rPr>
          <w:rFonts w:eastAsia="Calibri"/>
        </w:rPr>
        <w:t>. SVARSTYTA. „</w:t>
      </w:r>
      <w:r w:rsidR="00C05862" w:rsidRPr="00C05862">
        <w:t>TP-10 Dėl Raseinių rajono savivaldybės tarybos 2024 m. gegužės 30 d. sprendimo Nr. TS-157 „Dėl 2024–2029 m. Kauno regiono funkcinės zonos strategijos patvirtinimo“ pakeitimo</w:t>
      </w:r>
      <w:r w:rsidRPr="008874AA">
        <w:rPr>
          <w:rFonts w:eastAsia="Calibri"/>
        </w:rPr>
        <w:t>“.</w:t>
      </w:r>
    </w:p>
    <w:p w14:paraId="0469298B" w14:textId="4F4B0FC2" w:rsidR="00C0586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 xml:space="preserve">Aida </w:t>
      </w:r>
      <w:proofErr w:type="spellStart"/>
      <w:r>
        <w:rPr>
          <w:color w:val="000000"/>
        </w:rPr>
        <w:t>Šmuilienė</w:t>
      </w:r>
      <w:proofErr w:type="spellEnd"/>
      <w:r w:rsidRPr="00F8199F">
        <w:rPr>
          <w:rFonts w:eastAsia="Calibri"/>
        </w:rPr>
        <w:t>.</w:t>
      </w:r>
    </w:p>
    <w:p w14:paraId="516B5E96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</w:t>
      </w:r>
      <w:r>
        <w:rPr>
          <w:rFonts w:eastAsia="Calibri"/>
        </w:rPr>
        <w:t xml:space="preserve"> K</w:t>
      </w:r>
      <w:r w:rsidRPr="0022251A">
        <w:rPr>
          <w:rFonts w:eastAsia="Calibri"/>
        </w:rPr>
        <w:t>lausimų nėra.</w:t>
      </w:r>
    </w:p>
    <w:p w14:paraId="1F1876F6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08988660" w14:textId="77777777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5E67BD88" w14:textId="77777777" w:rsidR="00C0586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DA712E">
        <w:rPr>
          <w:rFonts w:eastAsia="Calibri"/>
        </w:rPr>
        <w:t xml:space="preserve">už“-5 </w:t>
      </w:r>
      <w:r w:rsidRPr="009D722D">
        <w:rPr>
          <w:rFonts w:eastAsia="Calibri"/>
        </w:rPr>
        <w:t>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5609B7DC" w14:textId="3CC31A81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7</w:t>
      </w:r>
      <w:r w:rsidRPr="008874AA">
        <w:rPr>
          <w:rFonts w:eastAsia="Calibri"/>
        </w:rPr>
        <w:t>. SVARSTYTA. „</w:t>
      </w:r>
      <w:r w:rsidR="00C05862" w:rsidRPr="00C05862">
        <w:t>TP-16 Dėl Raseinių rajono savivaldybės biudžeto sudarymo ir vykdymo taisyklių patvirtinimo</w:t>
      </w:r>
      <w:r w:rsidRPr="008874AA">
        <w:rPr>
          <w:rFonts w:eastAsia="Calibri"/>
        </w:rPr>
        <w:t>“.</w:t>
      </w:r>
    </w:p>
    <w:p w14:paraId="3475E2F7" w14:textId="3272C684" w:rsidR="00C0586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>
        <w:rPr>
          <w:color w:val="000000"/>
        </w:rPr>
        <w:t>Dalia Andriulienė</w:t>
      </w:r>
      <w:r w:rsidRPr="00F8199F">
        <w:rPr>
          <w:rFonts w:eastAsia="Calibri"/>
        </w:rPr>
        <w:t>.</w:t>
      </w:r>
    </w:p>
    <w:p w14:paraId="2990EF8E" w14:textId="733EEBFE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</w:t>
      </w:r>
      <w:r w:rsidR="00DA712E">
        <w:rPr>
          <w:rFonts w:eastAsia="Calibri"/>
        </w:rPr>
        <w:t xml:space="preserve"> su </w:t>
      </w:r>
      <w:r w:rsidR="00AD1D20">
        <w:rPr>
          <w:rFonts w:eastAsia="Calibri"/>
        </w:rPr>
        <w:t>patikslinimais</w:t>
      </w:r>
      <w:r w:rsidRPr="0022251A">
        <w:rPr>
          <w:rFonts w:eastAsia="Calibri"/>
        </w:rPr>
        <w:t>.</w:t>
      </w:r>
      <w:r>
        <w:rPr>
          <w:rFonts w:eastAsia="Calibri"/>
        </w:rPr>
        <w:t xml:space="preserve"> K</w:t>
      </w:r>
      <w:r w:rsidRPr="0022251A">
        <w:rPr>
          <w:rFonts w:eastAsia="Calibri"/>
        </w:rPr>
        <w:t>lausimų nėra.</w:t>
      </w:r>
    </w:p>
    <w:p w14:paraId="3842DB8D" w14:textId="2ABFE7B2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Posėdžio pirmininkas pakvietė balsuoti dėl sprendimo projekto</w:t>
      </w:r>
      <w:r w:rsidR="00AD1D20">
        <w:rPr>
          <w:rFonts w:eastAsia="Calibri"/>
        </w:rPr>
        <w:t xml:space="preserve"> su patikslinimais</w:t>
      </w:r>
      <w:r w:rsidRPr="0022251A">
        <w:rPr>
          <w:rFonts w:eastAsia="Calibri"/>
        </w:rPr>
        <w:t xml:space="preserve">. </w:t>
      </w:r>
    </w:p>
    <w:p w14:paraId="77ED7634" w14:textId="444FE6C5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</w:t>
      </w:r>
      <w:r w:rsidR="00AD1D20">
        <w:rPr>
          <w:rFonts w:eastAsia="Calibri"/>
        </w:rPr>
        <w:t xml:space="preserve"> su patikslinimais</w:t>
      </w:r>
      <w:r w:rsidRPr="0022251A">
        <w:rPr>
          <w:rFonts w:eastAsia="Calibri"/>
        </w:rPr>
        <w:t xml:space="preserve"> ir teikti jį svarstyti rajono Savivaldybės tarybai.</w:t>
      </w:r>
    </w:p>
    <w:p w14:paraId="6BDC9BC1" w14:textId="77777777" w:rsidR="00C0586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9D722D">
        <w:rPr>
          <w:rFonts w:eastAsia="Calibri"/>
        </w:rPr>
        <w:t>už</w:t>
      </w:r>
      <w:r w:rsidRPr="00AD1D20">
        <w:rPr>
          <w:rFonts w:eastAsia="Calibri"/>
        </w:rPr>
        <w:t>“-5 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0AC9BD26" w14:textId="1A81419C" w:rsidR="0022251A" w:rsidRPr="00290623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Pr="00AD1D20">
        <w:rPr>
          <w:rFonts w:eastAsia="Calibri"/>
          <w:color w:val="FF0000"/>
        </w:rPr>
        <w:t xml:space="preserve">. </w:t>
      </w:r>
      <w:r w:rsidRPr="00290623">
        <w:rPr>
          <w:rFonts w:eastAsia="Calibri"/>
        </w:rPr>
        <w:t>SVARSTYTA. „</w:t>
      </w:r>
      <w:r w:rsidR="00C05862" w:rsidRPr="00290623">
        <w:t>TP-17 Dėl Raseinių rajono savivaldybės būsto pardavimo</w:t>
      </w:r>
      <w:r w:rsidRPr="00290623">
        <w:rPr>
          <w:rFonts w:eastAsia="Calibri"/>
        </w:rPr>
        <w:t>“.</w:t>
      </w:r>
    </w:p>
    <w:p w14:paraId="786A1BB1" w14:textId="52645F20" w:rsidR="0022251A" w:rsidRPr="00290623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90623">
        <w:rPr>
          <w:rFonts w:eastAsia="Calibri"/>
        </w:rPr>
        <w:t xml:space="preserve">Pranešėja </w:t>
      </w:r>
      <w:bookmarkStart w:id="1" w:name="_Hlk182423436"/>
      <w:r w:rsidRPr="00290623">
        <w:rPr>
          <w:rFonts w:eastAsia="Calibri"/>
        </w:rPr>
        <w:t xml:space="preserve">– </w:t>
      </w:r>
      <w:bookmarkEnd w:id="1"/>
      <w:r w:rsidR="00C05862" w:rsidRPr="00290623">
        <w:rPr>
          <w:rFonts w:eastAsia="Calibri"/>
        </w:rPr>
        <w:t>Jolita Pamedytytė-Jovarauskienė</w:t>
      </w:r>
      <w:r w:rsidRPr="00290623">
        <w:rPr>
          <w:rFonts w:eastAsia="Calibri"/>
        </w:rPr>
        <w:t>.</w:t>
      </w:r>
    </w:p>
    <w:p w14:paraId="19B53AAE" w14:textId="61701F49" w:rsidR="0022251A" w:rsidRPr="00290623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90623">
        <w:rPr>
          <w:rFonts w:eastAsia="Calibri"/>
        </w:rPr>
        <w:t xml:space="preserve">Pranešėja pristatė </w:t>
      </w:r>
      <w:r w:rsidR="00DA712E" w:rsidRPr="00290623">
        <w:rPr>
          <w:rFonts w:eastAsia="Calibri"/>
        </w:rPr>
        <w:t xml:space="preserve">alternatyvų </w:t>
      </w:r>
      <w:r w:rsidRPr="00290623">
        <w:rPr>
          <w:rFonts w:eastAsia="Calibri"/>
        </w:rPr>
        <w:t>sprendimo projektą. Klausimų nėra.</w:t>
      </w:r>
    </w:p>
    <w:p w14:paraId="6DA90AAD" w14:textId="5EA1A4D7" w:rsidR="00AD1D20" w:rsidRPr="00290623" w:rsidRDefault="00AD1D20" w:rsidP="00AD1D20">
      <w:pPr>
        <w:spacing w:line="360" w:lineRule="auto"/>
        <w:ind w:firstLine="851"/>
        <w:jc w:val="both"/>
        <w:rPr>
          <w:rFonts w:eastAsia="Calibri"/>
        </w:rPr>
      </w:pPr>
      <w:r w:rsidRPr="00290623">
        <w:rPr>
          <w:rFonts w:eastAsia="Calibri"/>
        </w:rPr>
        <w:lastRenderedPageBreak/>
        <w:t xml:space="preserve">Posėdžio pirmininkas siūlo balsuoti dėl sprendimo projekto alternatyvos. </w:t>
      </w:r>
      <w:r w:rsidR="00290623" w:rsidRPr="00290623">
        <w:rPr>
          <w:rFonts w:eastAsia="Calibri"/>
        </w:rPr>
        <w:t>Nep</w:t>
      </w:r>
      <w:r w:rsidRPr="00290623">
        <w:rPr>
          <w:rFonts w:eastAsia="Calibri"/>
        </w:rPr>
        <w:t>ritariantys būsto pardavimui kviečiami balsuoti „už“, pritariantys būsto pardavimui kviečiami balsuoti „prieš“ arba susilaikyti.</w:t>
      </w:r>
    </w:p>
    <w:p w14:paraId="090B86D0" w14:textId="77777777" w:rsidR="00AD1D20" w:rsidRDefault="00AD1D20" w:rsidP="00AD1D20">
      <w:pPr>
        <w:spacing w:line="360" w:lineRule="auto"/>
        <w:ind w:firstLine="851"/>
        <w:jc w:val="both"/>
        <w:rPr>
          <w:rFonts w:eastAsia="Calibri"/>
        </w:rPr>
      </w:pPr>
      <w:r w:rsidRPr="00290623">
        <w:rPr>
          <w:rFonts w:eastAsia="Calibri"/>
        </w:rPr>
        <w:t>Pardavimui nepritarta.</w:t>
      </w:r>
    </w:p>
    <w:p w14:paraId="47BE6EE3" w14:textId="0C67E64F" w:rsidR="00290623" w:rsidRPr="00290623" w:rsidRDefault="00290623" w:rsidP="0029062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431F">
        <w:rPr>
          <w:rFonts w:eastAsia="Calibri"/>
          <w:color w:val="000000" w:themeColor="text1"/>
        </w:rPr>
        <w:t>NUTARTA. Pritarti sprendimo projektui</w:t>
      </w:r>
      <w:r>
        <w:rPr>
          <w:rFonts w:eastAsia="Calibri"/>
          <w:color w:val="000000" w:themeColor="text1"/>
        </w:rPr>
        <w:t xml:space="preserve"> su alternatyva „nepritarti“</w:t>
      </w:r>
      <w:r w:rsidRPr="007E431F">
        <w:rPr>
          <w:rFonts w:eastAsia="Calibri"/>
          <w:color w:val="000000" w:themeColor="text1"/>
        </w:rPr>
        <w:t xml:space="preserve"> ir teikti jį svarstyti rajono Savivaldybės tarybai.</w:t>
      </w:r>
    </w:p>
    <w:p w14:paraId="3FD35060" w14:textId="55776FD3" w:rsidR="00AD1D20" w:rsidRPr="00290623" w:rsidRDefault="00AD1D20" w:rsidP="00290623">
      <w:pPr>
        <w:spacing w:line="360" w:lineRule="auto"/>
        <w:ind w:firstLine="851"/>
        <w:jc w:val="both"/>
        <w:rPr>
          <w:rFonts w:eastAsia="Calibri"/>
        </w:rPr>
      </w:pPr>
      <w:r w:rsidRPr="00290623">
        <w:rPr>
          <w:rFonts w:eastAsia="Calibri"/>
        </w:rPr>
        <w:t>BALSAVO: „už“-</w:t>
      </w:r>
      <w:r w:rsidR="00290623" w:rsidRPr="00290623">
        <w:rPr>
          <w:rFonts w:eastAsia="Calibri"/>
        </w:rPr>
        <w:t>5 (vienbalsiai)</w:t>
      </w:r>
      <w:r w:rsidRPr="00290623">
        <w:rPr>
          <w:rFonts w:eastAsia="Calibri"/>
        </w:rPr>
        <w:t>. PRITARTA.</w:t>
      </w:r>
    </w:p>
    <w:p w14:paraId="59C52631" w14:textId="52CAD335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9</w:t>
      </w:r>
      <w:r w:rsidRPr="008874AA">
        <w:rPr>
          <w:rFonts w:eastAsia="Calibri"/>
        </w:rPr>
        <w:t>. SVARSTYTA. „</w:t>
      </w:r>
      <w:r w:rsidR="00C05862" w:rsidRPr="00C05862">
        <w:t>TP-18 Dėl Raseinių rajono savivaldybės 2025 metų užimtumo didinimo programos patvirtinimo</w:t>
      </w:r>
      <w:r w:rsidRPr="008874AA">
        <w:rPr>
          <w:rFonts w:eastAsia="Calibri"/>
        </w:rPr>
        <w:t>“.</w:t>
      </w:r>
    </w:p>
    <w:p w14:paraId="7B570029" w14:textId="7B71B931" w:rsidR="0022251A" w:rsidRPr="00290623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90623">
        <w:rPr>
          <w:rFonts w:eastAsia="Calibri"/>
        </w:rPr>
        <w:t>Pranešėja –</w:t>
      </w:r>
      <w:r w:rsidR="000C39A5" w:rsidRPr="00290623">
        <w:rPr>
          <w:rFonts w:eastAsia="Calibri"/>
        </w:rPr>
        <w:t xml:space="preserve"> </w:t>
      </w:r>
      <w:r w:rsidR="00C05862" w:rsidRPr="00290623">
        <w:rPr>
          <w:rFonts w:eastAsia="Calibri"/>
        </w:rPr>
        <w:t>Jurgita Kučinskienė</w:t>
      </w:r>
      <w:r w:rsidRPr="00290623">
        <w:rPr>
          <w:rFonts w:eastAsia="Calibri"/>
        </w:rPr>
        <w:t>.</w:t>
      </w:r>
    </w:p>
    <w:p w14:paraId="53AE2758" w14:textId="61DA6D40" w:rsidR="0022251A" w:rsidRPr="000008A1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0008A1">
        <w:rPr>
          <w:rFonts w:eastAsia="Calibri"/>
        </w:rPr>
        <w:t xml:space="preserve">Pranešėja pristatė sprendimo projektą. </w:t>
      </w:r>
      <w:r w:rsidR="000008A1" w:rsidRPr="000008A1">
        <w:rPr>
          <w:rFonts w:eastAsia="Calibri"/>
        </w:rPr>
        <w:t>G. Kasputytė domisi kada gyventojai ir kur gali ieškoti informacijos apie patvirtintą programą. Pranešėja išsamiai atsakė. Daugiau kl</w:t>
      </w:r>
      <w:r w:rsidRPr="000008A1">
        <w:rPr>
          <w:rFonts w:eastAsia="Calibri"/>
        </w:rPr>
        <w:t>ausimų nėra.</w:t>
      </w:r>
    </w:p>
    <w:p w14:paraId="5B283DF3" w14:textId="77777777" w:rsidR="0022251A" w:rsidRPr="007E431F" w:rsidRDefault="0022251A" w:rsidP="0022251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431F">
        <w:rPr>
          <w:rFonts w:eastAsia="Calibri"/>
          <w:color w:val="000000" w:themeColor="text1"/>
        </w:rPr>
        <w:t xml:space="preserve">Posėdžio pirmininkas pakvietė balsuoti dėl sprendimo projekto. </w:t>
      </w:r>
    </w:p>
    <w:p w14:paraId="31DD6B18" w14:textId="77777777" w:rsidR="0022251A" w:rsidRPr="007E431F" w:rsidRDefault="0022251A" w:rsidP="0022251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431F">
        <w:rPr>
          <w:rFonts w:eastAsia="Calibri"/>
          <w:color w:val="000000" w:themeColor="text1"/>
        </w:rPr>
        <w:t>NUTARTA. Pritarti sprendimo projektui ir teikti jį svarstyti rajono Savivaldybės tarybai.</w:t>
      </w:r>
    </w:p>
    <w:p w14:paraId="16624D11" w14:textId="287453DD" w:rsidR="0022251A" w:rsidRPr="007E431F" w:rsidRDefault="0022251A" w:rsidP="0022251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431F">
        <w:rPr>
          <w:rFonts w:eastAsia="Calibri"/>
          <w:color w:val="000000" w:themeColor="text1"/>
        </w:rPr>
        <w:t>BALSAVO:  „už“-</w:t>
      </w:r>
      <w:r w:rsidR="000C39A5" w:rsidRPr="007E431F">
        <w:rPr>
          <w:rFonts w:eastAsia="Calibri"/>
          <w:color w:val="000000" w:themeColor="text1"/>
        </w:rPr>
        <w:t>5</w:t>
      </w:r>
      <w:r w:rsidRPr="007E431F">
        <w:rPr>
          <w:rFonts w:eastAsia="Calibri"/>
          <w:color w:val="000000" w:themeColor="text1"/>
        </w:rPr>
        <w:t xml:space="preserve"> (vienbalsiai). PRITARTA.</w:t>
      </w:r>
    </w:p>
    <w:p w14:paraId="5C107A56" w14:textId="21A2E66A" w:rsidR="000C39A5" w:rsidRPr="008874AA" w:rsidRDefault="000C39A5" w:rsidP="000C39A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Pr="008874AA">
        <w:rPr>
          <w:rFonts w:eastAsia="Calibri"/>
        </w:rPr>
        <w:t>. SVARSTYTA. „</w:t>
      </w:r>
      <w:r w:rsidR="00C05862" w:rsidRPr="00C05862">
        <w:t>TP-19 Dėl Raseinių rajono savivaldybės tarybos 2022 m. rugpjūčio 25 d. sprendimo Nr. TS-207 „Dėl maksimalių socialinių paslaugų išlaidų finansavimo dydžių Raseinių rajono savivaldybės gyventojams nustatymo“ pripažinimo netekusiu galios</w:t>
      </w:r>
      <w:r w:rsidRPr="008874AA">
        <w:rPr>
          <w:rFonts w:eastAsia="Calibri"/>
        </w:rPr>
        <w:t>“.</w:t>
      </w:r>
    </w:p>
    <w:p w14:paraId="7F320D6E" w14:textId="2CEE7BF7" w:rsidR="000C39A5" w:rsidRPr="00151882" w:rsidRDefault="000C39A5" w:rsidP="000C39A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Pr="000C39A5">
        <w:rPr>
          <w:rFonts w:eastAsia="Calibri"/>
        </w:rPr>
        <w:t xml:space="preserve"> </w:t>
      </w:r>
      <w:r w:rsidR="00C05862">
        <w:rPr>
          <w:color w:val="000000"/>
        </w:rPr>
        <w:t xml:space="preserve">Vanda </w:t>
      </w:r>
      <w:proofErr w:type="spellStart"/>
      <w:r w:rsidR="00C05862">
        <w:rPr>
          <w:color w:val="000000"/>
        </w:rPr>
        <w:t>Pranckienė</w:t>
      </w:r>
      <w:proofErr w:type="spellEnd"/>
      <w:r w:rsidRPr="00151882">
        <w:rPr>
          <w:rFonts w:eastAsia="Calibri"/>
        </w:rPr>
        <w:t>.</w:t>
      </w:r>
    </w:p>
    <w:p w14:paraId="3E3A2D25" w14:textId="77777777" w:rsidR="000C39A5" w:rsidRPr="00151882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 xml:space="preserve">Pranešėja pristatė sprendimo projektą. </w:t>
      </w:r>
      <w:r>
        <w:rPr>
          <w:rFonts w:eastAsia="Calibri"/>
        </w:rPr>
        <w:t>K</w:t>
      </w:r>
      <w:r w:rsidRPr="00151882">
        <w:rPr>
          <w:rFonts w:eastAsia="Calibri"/>
        </w:rPr>
        <w:t>lausimų nėra.</w:t>
      </w:r>
    </w:p>
    <w:p w14:paraId="58E2CBC4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0FB00A8D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6F918FB9" w14:textId="77777777" w:rsidR="000C39A5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693FCA">
        <w:rPr>
          <w:rFonts w:eastAsia="Calibri"/>
        </w:rPr>
        <w:t>už</w:t>
      </w:r>
      <w:r w:rsidRPr="007E431F">
        <w:rPr>
          <w:rFonts w:eastAsia="Calibri"/>
          <w:color w:val="000000" w:themeColor="text1"/>
        </w:rPr>
        <w:t>“-5 (vienbalsiai</w:t>
      </w:r>
      <w:r w:rsidRPr="00693FCA">
        <w:rPr>
          <w:rFonts w:eastAsia="Calibri"/>
        </w:rPr>
        <w:t>). PRITARTA</w:t>
      </w:r>
      <w:r w:rsidRPr="0022251A">
        <w:rPr>
          <w:rFonts w:eastAsia="Calibri"/>
        </w:rPr>
        <w:t>.</w:t>
      </w:r>
    </w:p>
    <w:p w14:paraId="3E439781" w14:textId="4C9F7F1D" w:rsidR="000C39A5" w:rsidRPr="008874AA" w:rsidRDefault="000C39A5" w:rsidP="000C39A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11</w:t>
      </w:r>
      <w:r w:rsidRPr="008874AA">
        <w:rPr>
          <w:rFonts w:eastAsia="Calibri"/>
        </w:rPr>
        <w:t>. SVARSTYTA. „</w:t>
      </w:r>
      <w:r w:rsidR="00C05862" w:rsidRPr="00C05862">
        <w:t>TP-20 Dėl Raseinių rajono savivaldybės tarybos 2023 m. kovo 30 d. sprendimo Nr. TS-83 „Dėl maksimalių socialinių paslaugų išlaidų finansavimo dydžių Raseinių rajono savivaldybės gyventojams nustatymo“ pripažinimo netekusiu galios</w:t>
      </w:r>
      <w:r w:rsidRPr="008874AA">
        <w:rPr>
          <w:rFonts w:eastAsia="Calibri"/>
        </w:rPr>
        <w:t>“.</w:t>
      </w:r>
    </w:p>
    <w:p w14:paraId="42180DE6" w14:textId="5B04E4E4" w:rsidR="000C39A5" w:rsidRPr="00151882" w:rsidRDefault="000C39A5" w:rsidP="000C39A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Pr="000C39A5">
        <w:rPr>
          <w:rFonts w:eastAsia="Calibri"/>
        </w:rPr>
        <w:t xml:space="preserve"> </w:t>
      </w:r>
      <w:r w:rsidR="00C05862">
        <w:rPr>
          <w:color w:val="000000"/>
        </w:rPr>
        <w:t xml:space="preserve">Vanda </w:t>
      </w:r>
      <w:proofErr w:type="spellStart"/>
      <w:r w:rsidR="00C05862">
        <w:rPr>
          <w:color w:val="000000"/>
        </w:rPr>
        <w:t>Pranckienė</w:t>
      </w:r>
      <w:proofErr w:type="spellEnd"/>
      <w:r w:rsidRPr="00151882">
        <w:rPr>
          <w:rFonts w:eastAsia="Calibri"/>
        </w:rPr>
        <w:t>.</w:t>
      </w:r>
    </w:p>
    <w:p w14:paraId="2FDA08D2" w14:textId="77777777" w:rsidR="000C39A5" w:rsidRPr="00151882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 xml:space="preserve">Pranešėja pristatė sprendimo projektą. </w:t>
      </w:r>
      <w:r>
        <w:rPr>
          <w:rFonts w:eastAsia="Calibri"/>
        </w:rPr>
        <w:t>K</w:t>
      </w:r>
      <w:r w:rsidRPr="00151882">
        <w:rPr>
          <w:rFonts w:eastAsia="Calibri"/>
        </w:rPr>
        <w:t>lausimų nėra.</w:t>
      </w:r>
    </w:p>
    <w:p w14:paraId="5A913914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10479779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258AC351" w14:textId="77777777" w:rsidR="000C39A5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7E431F">
        <w:rPr>
          <w:rFonts w:eastAsia="Calibri"/>
          <w:color w:val="000000" w:themeColor="text1"/>
        </w:rPr>
        <w:t xml:space="preserve">už“-5 </w:t>
      </w:r>
      <w:r w:rsidRPr="001B5B47">
        <w:rPr>
          <w:rFonts w:eastAsia="Calibri"/>
        </w:rPr>
        <w:t xml:space="preserve">(vienbalsiai). </w:t>
      </w:r>
      <w:r w:rsidRPr="0022251A">
        <w:rPr>
          <w:rFonts w:eastAsia="Calibri"/>
        </w:rPr>
        <w:t>PRITARTA.</w:t>
      </w:r>
    </w:p>
    <w:p w14:paraId="5773C368" w14:textId="725BE9BF" w:rsidR="000C39A5" w:rsidRPr="008874AA" w:rsidRDefault="000C39A5" w:rsidP="000C39A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12</w:t>
      </w:r>
      <w:r w:rsidRPr="008874AA">
        <w:rPr>
          <w:rFonts w:eastAsia="Calibri"/>
        </w:rPr>
        <w:t>. SVARSTYTA. „</w:t>
      </w:r>
      <w:r w:rsidR="00C05862" w:rsidRPr="00C05862">
        <w:t>TP-21 Dėl maksimalių socialinių paslaugų išlaidų finansavimo dydžių Raseinių rajono savivaldybės gyventojams patvirtinimo</w:t>
      </w:r>
      <w:r w:rsidRPr="008874AA">
        <w:rPr>
          <w:rFonts w:eastAsia="Calibri"/>
        </w:rPr>
        <w:t>“.</w:t>
      </w:r>
    </w:p>
    <w:p w14:paraId="0F1C437A" w14:textId="0B169E95" w:rsidR="000C39A5" w:rsidRPr="00151882" w:rsidRDefault="000C39A5" w:rsidP="000C39A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Pr="000C39A5">
        <w:rPr>
          <w:rFonts w:eastAsia="Calibri"/>
        </w:rPr>
        <w:t xml:space="preserve"> </w:t>
      </w:r>
      <w:r w:rsidR="00C05862">
        <w:rPr>
          <w:color w:val="000000"/>
        </w:rPr>
        <w:t xml:space="preserve">Vanda </w:t>
      </w:r>
      <w:proofErr w:type="spellStart"/>
      <w:r w:rsidR="00C05862">
        <w:rPr>
          <w:color w:val="000000"/>
        </w:rPr>
        <w:t>Pranckienė</w:t>
      </w:r>
      <w:proofErr w:type="spellEnd"/>
      <w:r w:rsidRPr="00151882">
        <w:rPr>
          <w:rFonts w:eastAsia="Calibri"/>
        </w:rPr>
        <w:t>.</w:t>
      </w:r>
    </w:p>
    <w:p w14:paraId="4A5558DD" w14:textId="4F5D8000" w:rsidR="000C39A5" w:rsidRPr="00151882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lastRenderedPageBreak/>
        <w:t xml:space="preserve">Pranešėja pristatė sprendimo projektą. </w:t>
      </w:r>
      <w:r w:rsidR="000008A1">
        <w:rPr>
          <w:rFonts w:eastAsia="Calibri"/>
        </w:rPr>
        <w:t>G. Kasputytė tikslinasi dėl kainų ir apgyvendinimo terminų. Pranešėja išsamiai atsakė. Daugiau k</w:t>
      </w:r>
      <w:r w:rsidRPr="00151882">
        <w:rPr>
          <w:rFonts w:eastAsia="Calibri"/>
        </w:rPr>
        <w:t>lausimų nėra.</w:t>
      </w:r>
    </w:p>
    <w:p w14:paraId="58A69F23" w14:textId="5F95DE49" w:rsidR="001B5B47" w:rsidRPr="000008A1" w:rsidRDefault="000C39A5" w:rsidP="001B5B47">
      <w:pPr>
        <w:spacing w:line="360" w:lineRule="auto"/>
        <w:ind w:firstLine="851"/>
        <w:jc w:val="both"/>
        <w:rPr>
          <w:rFonts w:eastAsia="Calibri"/>
        </w:rPr>
      </w:pPr>
      <w:r w:rsidRPr="000008A1">
        <w:rPr>
          <w:rFonts w:eastAsia="Calibri"/>
        </w:rPr>
        <w:t xml:space="preserve">Posėdžio pirmininkas pakvietė balsuoti dėl sprendimo projekto. </w:t>
      </w:r>
    </w:p>
    <w:p w14:paraId="576EAC30" w14:textId="61862E65" w:rsidR="000C39A5" w:rsidRPr="000008A1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0008A1">
        <w:rPr>
          <w:rFonts w:eastAsia="Calibri"/>
        </w:rPr>
        <w:t>NUTARTA. Pritarti sprendimo projektui</w:t>
      </w:r>
      <w:r w:rsidR="001B5B47" w:rsidRPr="000008A1">
        <w:rPr>
          <w:rFonts w:eastAsia="Calibri"/>
        </w:rPr>
        <w:t xml:space="preserve"> </w:t>
      </w:r>
      <w:r w:rsidRPr="000008A1">
        <w:rPr>
          <w:rFonts w:eastAsia="Calibri"/>
        </w:rPr>
        <w:t>ir teikti jį svarstyti rajono Savivaldybės tarybai.</w:t>
      </w:r>
    </w:p>
    <w:p w14:paraId="5D63EE9D" w14:textId="65305339" w:rsidR="000C39A5" w:rsidRPr="000008A1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0008A1">
        <w:rPr>
          <w:rFonts w:eastAsia="Calibri"/>
        </w:rPr>
        <w:t>BALSAVO:  „už“-5 (vienbalsiai). PRITARTA.</w:t>
      </w:r>
    </w:p>
    <w:p w14:paraId="70A0222D" w14:textId="62ADDB62" w:rsidR="00C05862" w:rsidRPr="008874AA" w:rsidRDefault="00C05862" w:rsidP="00C05862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13</w:t>
      </w:r>
      <w:r w:rsidRPr="008874AA">
        <w:rPr>
          <w:rFonts w:eastAsia="Calibri"/>
        </w:rPr>
        <w:t>. SVARSTYTA. „</w:t>
      </w:r>
      <w:r w:rsidRPr="00C05862">
        <w:t>TP-417 Dėl Raseinių rajono savivaldybei nuosavybės teise priklausančių VšĮ Raseinių hipodromo dalininko teisių pardavimo</w:t>
      </w:r>
      <w:r w:rsidRPr="008874AA">
        <w:rPr>
          <w:rFonts w:eastAsia="Calibri"/>
        </w:rPr>
        <w:t>“.</w:t>
      </w:r>
    </w:p>
    <w:p w14:paraId="4A4C1674" w14:textId="1FBB3338" w:rsidR="00C05862" w:rsidRPr="00151882" w:rsidRDefault="00C05862" w:rsidP="00C058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Pr="000C39A5">
        <w:rPr>
          <w:rFonts w:eastAsia="Calibri"/>
        </w:rPr>
        <w:t xml:space="preserve"> </w:t>
      </w:r>
      <w:r>
        <w:rPr>
          <w:color w:val="000000"/>
        </w:rPr>
        <w:t xml:space="preserve">Lina </w:t>
      </w:r>
      <w:proofErr w:type="spellStart"/>
      <w:r>
        <w:rPr>
          <w:color w:val="000000"/>
        </w:rPr>
        <w:t>Vaitiekienė</w:t>
      </w:r>
      <w:proofErr w:type="spellEnd"/>
      <w:r w:rsidRPr="00151882">
        <w:rPr>
          <w:rFonts w:eastAsia="Calibri"/>
        </w:rPr>
        <w:t>.</w:t>
      </w:r>
    </w:p>
    <w:p w14:paraId="64062E97" w14:textId="162D38DE" w:rsidR="00C05862" w:rsidRPr="0015188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 xml:space="preserve">Pranešėja pristatė sprendimo projektą. </w:t>
      </w:r>
      <w:r>
        <w:rPr>
          <w:rFonts w:eastAsia="Calibri"/>
        </w:rPr>
        <w:t>K</w:t>
      </w:r>
      <w:r w:rsidRPr="00151882">
        <w:rPr>
          <w:rFonts w:eastAsia="Calibri"/>
        </w:rPr>
        <w:t>lausimų nėra.</w:t>
      </w:r>
    </w:p>
    <w:p w14:paraId="5C363783" w14:textId="0088ABA3" w:rsidR="00C05862" w:rsidRPr="001B5B47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26FC8292" w14:textId="5037DF49" w:rsidR="00C05862" w:rsidRPr="0022251A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</w:t>
      </w:r>
      <w:r>
        <w:rPr>
          <w:rFonts w:eastAsia="Calibri"/>
        </w:rPr>
        <w:t xml:space="preserve"> </w:t>
      </w:r>
      <w:r w:rsidRPr="0022251A">
        <w:rPr>
          <w:rFonts w:eastAsia="Calibri"/>
        </w:rPr>
        <w:t>ir teikti jį svarstyti rajono Savivaldybės tarybai.</w:t>
      </w:r>
    </w:p>
    <w:p w14:paraId="4029D6AF" w14:textId="490BB9E5" w:rsidR="00C05862" w:rsidRDefault="00C05862" w:rsidP="00C05862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BALSAVO:  </w:t>
      </w:r>
      <w:r w:rsidRPr="00464301">
        <w:rPr>
          <w:rFonts w:eastAsia="Calibri"/>
          <w:color w:val="000000" w:themeColor="text1"/>
        </w:rPr>
        <w:t>„už“-</w:t>
      </w:r>
      <w:r w:rsidR="00464301">
        <w:rPr>
          <w:rFonts w:eastAsia="Calibri"/>
          <w:color w:val="000000" w:themeColor="text1"/>
        </w:rPr>
        <w:t>4, susilaikė-1</w:t>
      </w:r>
      <w:r w:rsidRPr="001B5B47">
        <w:rPr>
          <w:rFonts w:eastAsia="Calibri"/>
        </w:rPr>
        <w:t xml:space="preserve">. </w:t>
      </w:r>
      <w:r w:rsidRPr="0022251A">
        <w:rPr>
          <w:rFonts w:eastAsia="Calibri"/>
        </w:rPr>
        <w:t>PRITARTA.</w:t>
      </w:r>
    </w:p>
    <w:p w14:paraId="752391E0" w14:textId="77777777" w:rsidR="00C05862" w:rsidRDefault="00C05862" w:rsidP="000C39A5">
      <w:pPr>
        <w:spacing w:line="360" w:lineRule="auto"/>
        <w:ind w:firstLine="851"/>
        <w:jc w:val="both"/>
        <w:rPr>
          <w:rFonts w:eastAsia="Calibri"/>
        </w:rPr>
      </w:pPr>
    </w:p>
    <w:p w14:paraId="0E1E0F85" w14:textId="77777777" w:rsidR="000C39A5" w:rsidRDefault="000C39A5" w:rsidP="0022251A">
      <w:pPr>
        <w:spacing w:line="360" w:lineRule="auto"/>
        <w:ind w:firstLine="851"/>
        <w:jc w:val="both"/>
        <w:rPr>
          <w:rFonts w:eastAsia="Calibri"/>
        </w:rPr>
      </w:pPr>
    </w:p>
    <w:p w14:paraId="0DDDF7D6" w14:textId="58A0B22B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4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42A26FFA" w14:textId="7673B10B" w:rsidR="00C21C52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Jonyla</w:t>
      </w:r>
      <w:proofErr w:type="spellEnd"/>
    </w:p>
    <w:p w14:paraId="088F2025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9358CD8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5"/>
      <w:headerReference w:type="default" r:id="rId3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F77F" w14:textId="77777777" w:rsidR="00B46549" w:rsidRDefault="00B46549">
      <w:r>
        <w:separator/>
      </w:r>
    </w:p>
  </w:endnote>
  <w:endnote w:type="continuationSeparator" w:id="0">
    <w:p w14:paraId="710E5D36" w14:textId="77777777" w:rsidR="00B46549" w:rsidRDefault="00B4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B51B" w14:textId="77777777" w:rsidR="00B46549" w:rsidRDefault="00B46549">
      <w:r>
        <w:separator/>
      </w:r>
    </w:p>
  </w:footnote>
  <w:footnote w:type="continuationSeparator" w:id="0">
    <w:p w14:paraId="487CFBF3" w14:textId="77777777" w:rsidR="00B46549" w:rsidRDefault="00B4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EE0"/>
    <w:rsid w:val="000C5152"/>
    <w:rsid w:val="000C5D6A"/>
    <w:rsid w:val="000C704A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3D6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2A5F"/>
    <w:rsid w:val="00522BC0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B24"/>
    <w:rsid w:val="00554C07"/>
    <w:rsid w:val="00554F24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705B"/>
    <w:rsid w:val="0059789C"/>
    <w:rsid w:val="005A02A0"/>
    <w:rsid w:val="005A02F1"/>
    <w:rsid w:val="005A09E0"/>
    <w:rsid w:val="005A1050"/>
    <w:rsid w:val="005A1D2A"/>
    <w:rsid w:val="005A260A"/>
    <w:rsid w:val="005A42E2"/>
    <w:rsid w:val="005A444F"/>
    <w:rsid w:val="005A5E78"/>
    <w:rsid w:val="005A6217"/>
    <w:rsid w:val="005B4239"/>
    <w:rsid w:val="005B443A"/>
    <w:rsid w:val="005B6BF4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3859"/>
    <w:rsid w:val="005D4190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57F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44B"/>
    <w:rsid w:val="006B289E"/>
    <w:rsid w:val="006B2CBE"/>
    <w:rsid w:val="006B2CFC"/>
    <w:rsid w:val="006B2F1E"/>
    <w:rsid w:val="006B3073"/>
    <w:rsid w:val="006B35B1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303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41B6"/>
    <w:rsid w:val="009D4513"/>
    <w:rsid w:val="009D4FB7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14E9"/>
    <w:rsid w:val="00AC156E"/>
    <w:rsid w:val="00AC15A2"/>
    <w:rsid w:val="00AC203C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F17"/>
    <w:rsid w:val="00AF239E"/>
    <w:rsid w:val="00AF2D0F"/>
    <w:rsid w:val="00AF3338"/>
    <w:rsid w:val="00AF34E7"/>
    <w:rsid w:val="00AF3A1E"/>
    <w:rsid w:val="00AF3B41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797"/>
    <w:rsid w:val="00C06C63"/>
    <w:rsid w:val="00C071BC"/>
    <w:rsid w:val="00C07E7B"/>
    <w:rsid w:val="00C10327"/>
    <w:rsid w:val="00C10BD1"/>
    <w:rsid w:val="00C10EB7"/>
    <w:rsid w:val="00C11D97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95"/>
    <w:rsid w:val="00D94ABE"/>
    <w:rsid w:val="00D95035"/>
    <w:rsid w:val="00D95446"/>
    <w:rsid w:val="00D96C4C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C16"/>
    <w:rsid w:val="00FD6760"/>
    <w:rsid w:val="00FD6ADC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86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728254c1d49e11ef8658d66412ddcc51?positionInSearchResults=18&amp;searchModelUUID=301afbc4-8caa-4176-8469-1e9db0de19c1" TargetMode="External"/><Relationship Id="rId18" Type="http://schemas.openxmlformats.org/officeDocument/2006/relationships/hyperlink" Target="https://e-seimas.lrs.lt/portal/legalAct/lt/TAP/d03ddfe0d4c011ef8658d66412ddcc51?positionInSearchResults=8&amp;searchModelUUID=301afbc4-8caa-4176-8469-1e9db0de19c1" TargetMode="External"/><Relationship Id="rId26" Type="http://schemas.openxmlformats.org/officeDocument/2006/relationships/hyperlink" Target="https://e-seimas.lrs.lt/portal/legalAct/lt/TAP/728254c1d49e11ef8658d66412ddcc51?positionInSearchResults=18&amp;searchModelUUID=301afbc4-8caa-4176-8469-1e9db0de19c1" TargetMode="External"/><Relationship Id="rId21" Type="http://schemas.openxmlformats.org/officeDocument/2006/relationships/hyperlink" Target="https://e-seimas.lrs.lt/portal/legalAct/lt/TAP/91d0f511d18911efbd239e318cbd5b26?positionInSearchResults=24&amp;searchModelUUID=301afbc4-8caa-4176-8469-1e9db0de19c1" TargetMode="External"/><Relationship Id="rId34" Type="http://schemas.openxmlformats.org/officeDocument/2006/relationships/hyperlink" Target="http://e-demokratija.raseiniai.lt/VideoV3/Conferen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a72369b4d49b11ef8658d66412ddcc51?positionInSearchResults=21&amp;searchModelUUID=301afbc4-8caa-4176-8469-1e9db0de19c1" TargetMode="External"/><Relationship Id="rId17" Type="http://schemas.openxmlformats.org/officeDocument/2006/relationships/hyperlink" Target="https://e-seimas.lrs.lt/portal/legalAct/lt/TAP/5ea3b830d4bd11ef8658d66412ddcc51?positionInSearchResults=9&amp;searchModelUUID=301afbc4-8caa-4176-8469-1e9db0de19c1" TargetMode="External"/><Relationship Id="rId25" Type="http://schemas.openxmlformats.org/officeDocument/2006/relationships/hyperlink" Target="https://e-seimas.lrs.lt/portal/legalAct/lt/TAP/a72369b4d49b11ef8658d66412ddcc51?positionInSearchResults=21&amp;searchModelUUID=301afbc4-8caa-4176-8469-1e9db0de19c1" TargetMode="External"/><Relationship Id="rId33" Type="http://schemas.openxmlformats.org/officeDocument/2006/relationships/hyperlink" Target="https://e-seimas.lrs.lt/portal/legalAct/lt/TAP/0970a000c3a911ef940bca4d136e126f?positionInSearchResults=28&amp;searchModelUUID=301afbc4-8caa-4176-8469-1e9db0de19c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23500623d4b911ef8658d66412ddcc51?positionInSearchResults=10&amp;searchModelUUID=301afbc4-8caa-4176-8469-1e9db0de19c1" TargetMode="External"/><Relationship Id="rId20" Type="http://schemas.openxmlformats.org/officeDocument/2006/relationships/hyperlink" Target="https://e-seimas.lrs.lt/portal/legalAct/lt/TAP/0970a000c3a911ef940bca4d136e126f?positionInSearchResults=28&amp;searchModelUUID=301afbc4-8caa-4176-8469-1e9db0de19c1" TargetMode="External"/><Relationship Id="rId29" Type="http://schemas.openxmlformats.org/officeDocument/2006/relationships/hyperlink" Target="https://e-seimas.lrs.lt/portal/legalAct/lt/TAP/23500623d4b911ef8658d66412ddcc51?positionInSearchResults=10&amp;searchModelUUID=301afbc4-8caa-4176-8469-1e9db0de19c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42bff80d18a11efbd239e318cbd5b26?positionInSearchResults=22&amp;searchModelUUID=301afbc4-8caa-4176-8469-1e9db0de19c1" TargetMode="External"/><Relationship Id="rId24" Type="http://schemas.openxmlformats.org/officeDocument/2006/relationships/hyperlink" Target="https://e-seimas.lrs.lt/portal/legalAct/lt/TAP/d42bff80d18a11efbd239e318cbd5b26?positionInSearchResults=22&amp;searchModelUUID=301afbc4-8caa-4176-8469-1e9db0de19c1" TargetMode="External"/><Relationship Id="rId32" Type="http://schemas.openxmlformats.org/officeDocument/2006/relationships/hyperlink" Target="https://e-seimas.lrs.lt/portal/legalAct/lt/TAP/3b878ad1d4c111ef8658d66412ddcc51?positionInSearchResults=7&amp;searchModelUUID=301afbc4-8caa-4176-8469-1e9db0de19c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67052680d4b311ef8658d66412ddcc51?positionInSearchResults=11&amp;searchModelUUID=301afbc4-8caa-4176-8469-1e9db0de19c1" TargetMode="External"/><Relationship Id="rId23" Type="http://schemas.openxmlformats.org/officeDocument/2006/relationships/hyperlink" Target="https://e-seimas.lrs.lt/portal/legalAct/lt/TAP/44ed2921d18a11efbd239e318cbd5b26?positionInSearchResults=23&amp;searchModelUUID=301afbc4-8caa-4176-8469-1e9db0de19c1" TargetMode="External"/><Relationship Id="rId28" Type="http://schemas.openxmlformats.org/officeDocument/2006/relationships/hyperlink" Target="https://e-seimas.lrs.lt/portal/legalAct/lt/TAP/67052680d4b311ef8658d66412ddcc51?positionInSearchResults=11&amp;searchModelUUID=301afbc4-8caa-4176-8469-1e9db0de19c1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-seimas.lrs.lt/portal/legalAct/lt/TAP/44ed2921d18a11efbd239e318cbd5b26?positionInSearchResults=23&amp;searchModelUUID=301afbc4-8caa-4176-8469-1e9db0de19c1" TargetMode="External"/><Relationship Id="rId19" Type="http://schemas.openxmlformats.org/officeDocument/2006/relationships/hyperlink" Target="https://e-seimas.lrs.lt/portal/legalAct/lt/TAP/3b878ad1d4c111ef8658d66412ddcc51?positionInSearchResults=7&amp;searchModelUUID=301afbc4-8caa-4176-8469-1e9db0de19c1" TargetMode="External"/><Relationship Id="rId31" Type="http://schemas.openxmlformats.org/officeDocument/2006/relationships/hyperlink" Target="https://e-seimas.lrs.lt/portal/legalAct/lt/TAP/d03ddfe0d4c011ef8658d66412ddcc51?positionInSearchResults=8&amp;searchModelUUID=301afbc4-8caa-4176-8469-1e9db0de19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4ae08e94d18911efbd239e318cbd5b26?positionInSearchResults=25&amp;searchModelUUID=301afbc4-8caa-4176-8469-1e9db0de19c1" TargetMode="External"/><Relationship Id="rId14" Type="http://schemas.openxmlformats.org/officeDocument/2006/relationships/hyperlink" Target="https://e-seimas.lrs.lt/portal/legalAct/lt/TAP/488fb721d4b211ef8658d66412ddcc51?positionInSearchResults=12&amp;searchModelUUID=301afbc4-8caa-4176-8469-1e9db0de19c1" TargetMode="External"/><Relationship Id="rId22" Type="http://schemas.openxmlformats.org/officeDocument/2006/relationships/hyperlink" Target="https://e-seimas.lrs.lt/portal/legalAct/lt/TAP/4ae08e94d18911efbd239e318cbd5b26?positionInSearchResults=25&amp;searchModelUUID=301afbc4-8caa-4176-8469-1e9db0de19c1" TargetMode="External"/><Relationship Id="rId27" Type="http://schemas.openxmlformats.org/officeDocument/2006/relationships/hyperlink" Target="https://e-seimas.lrs.lt/portal/legalAct/lt/TAP/488fb721d4b211ef8658d66412ddcc51?positionInSearchResults=12&amp;searchModelUUID=301afbc4-8caa-4176-8469-1e9db0de19c1" TargetMode="External"/><Relationship Id="rId30" Type="http://schemas.openxmlformats.org/officeDocument/2006/relationships/hyperlink" Target="https://e-seimas.lrs.lt/portal/legalAct/lt/TAP/5ea3b830d4bd11ef8658d66412ddcc51?positionInSearchResults=9&amp;searchModelUUID=301afbc4-8caa-4176-8469-1e9db0de19c1" TargetMode="External"/><Relationship Id="rId35" Type="http://schemas.openxmlformats.org/officeDocument/2006/relationships/header" Target="header1.xml"/><Relationship Id="rId8" Type="http://schemas.openxmlformats.org/officeDocument/2006/relationships/hyperlink" Target="https://e-seimas.lrs.lt/portal/legalAct/lt/TAP/91d0f511d18911efbd239e318cbd5b26?positionInSearchResults=24&amp;searchModelUUID=301afbc4-8caa-4176-8469-1e9db0de19c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5901</TotalTime>
  <Pages>6</Pages>
  <Words>10881</Words>
  <Characters>6203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17050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875</cp:revision>
  <cp:lastPrinted>2019-06-17T13:37:00Z</cp:lastPrinted>
  <dcterms:created xsi:type="dcterms:W3CDTF">2019-09-25T09:36:00Z</dcterms:created>
  <dcterms:modified xsi:type="dcterms:W3CDTF">2025-01-29T07:38:00Z</dcterms:modified>
</cp:coreProperties>
</file>