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4DE5B7F2" w:rsidR="00624B47" w:rsidRPr="001B44C4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1B44C4">
        <w:t>20</w:t>
      </w:r>
      <w:r w:rsidR="0017236E" w:rsidRPr="001B44C4">
        <w:t>2</w:t>
      </w:r>
      <w:r w:rsidR="0063596E" w:rsidRPr="001B44C4">
        <w:t>6</w:t>
      </w:r>
      <w:r w:rsidR="00624B47" w:rsidRPr="001B44C4">
        <w:t>-</w:t>
      </w:r>
      <w:r w:rsidR="0063596E" w:rsidRPr="001B44C4">
        <w:t>0</w:t>
      </w:r>
      <w:r w:rsidR="003A55F6">
        <w:t>6</w:t>
      </w:r>
      <w:r w:rsidR="00F75012" w:rsidRPr="001B44C4">
        <w:t>-</w:t>
      </w:r>
      <w:r w:rsidR="000E5906">
        <w:t>2</w:t>
      </w:r>
      <w:r w:rsidR="003A55F6">
        <w:t>2</w:t>
      </w:r>
      <w:r w:rsidRPr="001B44C4">
        <w:t xml:space="preserve"> </w:t>
      </w:r>
      <w:r w:rsidR="004227EC" w:rsidRPr="001B44C4">
        <w:t>Nr.</w:t>
      </w:r>
      <w:r w:rsidR="00C364C0" w:rsidRPr="001B44C4">
        <w:t xml:space="preserve"> </w:t>
      </w:r>
      <w:r w:rsidR="00E00278" w:rsidRPr="001B44C4">
        <w:t>(1.36</w:t>
      </w:r>
      <w:r w:rsidR="00F468BE" w:rsidRPr="001B44C4">
        <w:t>E)</w:t>
      </w:r>
      <w:r w:rsidR="00E00278" w:rsidRPr="001B44C4">
        <w:t>TS</w:t>
      </w:r>
      <w:r w:rsidR="00700150" w:rsidRPr="001B44C4">
        <w:t>R</w:t>
      </w:r>
      <w:r w:rsidR="00E00278" w:rsidRPr="001B44C4">
        <w:t>-</w:t>
      </w:r>
      <w:r w:rsidR="003A55F6">
        <w:t>6</w:t>
      </w:r>
    </w:p>
    <w:p w14:paraId="12034BF3" w14:textId="77777777" w:rsidR="00624B47" w:rsidRPr="001B44C4" w:rsidRDefault="00624B47" w:rsidP="00525C46">
      <w:pPr>
        <w:spacing w:line="360" w:lineRule="auto"/>
        <w:ind w:left="360" w:hanging="360"/>
        <w:jc w:val="center"/>
      </w:pPr>
      <w:r w:rsidRPr="001B44C4">
        <w:t>Raseiniai</w:t>
      </w:r>
    </w:p>
    <w:p w14:paraId="238565D2" w14:textId="1F9DA8A4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Posėdis įvyko 20</w:t>
      </w:r>
      <w:r w:rsidR="0017236E" w:rsidRPr="001B44C4">
        <w:t>2</w:t>
      </w:r>
      <w:r w:rsidR="0063596E" w:rsidRPr="001B44C4">
        <w:t>6</w:t>
      </w:r>
      <w:r w:rsidRPr="001B44C4">
        <w:t>-</w:t>
      </w:r>
      <w:r w:rsidR="0063596E" w:rsidRPr="001B44C4">
        <w:t>0</w:t>
      </w:r>
      <w:r w:rsidR="003A55F6">
        <w:t>6</w:t>
      </w:r>
      <w:r w:rsidR="00A54438" w:rsidRPr="001B44C4">
        <w:t>-</w:t>
      </w:r>
      <w:r w:rsidR="0044122A" w:rsidRPr="00EE7552">
        <w:t>2</w:t>
      </w:r>
      <w:r w:rsidR="003A55F6">
        <w:t>2</w:t>
      </w:r>
      <w:r w:rsidRPr="00EE7552">
        <w:t xml:space="preserve">, </w:t>
      </w:r>
      <w:r w:rsidR="00A17EC1" w:rsidRPr="00EE7552">
        <w:t>1</w:t>
      </w:r>
      <w:r w:rsidR="000E5906">
        <w:t>0</w:t>
      </w:r>
      <w:r w:rsidR="001F7247" w:rsidRPr="00EE7552">
        <w:t>.</w:t>
      </w:r>
      <w:r w:rsidR="003A55F6">
        <w:rPr>
          <w:color w:val="000000" w:themeColor="text1"/>
        </w:rPr>
        <w:t>0</w:t>
      </w:r>
      <w:r w:rsidR="007250F4" w:rsidRPr="00EE7552">
        <w:rPr>
          <w:color w:val="000000" w:themeColor="text1"/>
        </w:rPr>
        <w:t>0</w:t>
      </w:r>
      <w:r w:rsidRPr="00EE7552">
        <w:rPr>
          <w:color w:val="000000" w:themeColor="text1"/>
        </w:rPr>
        <w:t xml:space="preserve"> </w:t>
      </w:r>
      <w:r w:rsidRPr="00BC4C85">
        <w:rPr>
          <w:color w:val="000000" w:themeColor="text1"/>
        </w:rPr>
        <w:t>–</w:t>
      </w:r>
      <w:r w:rsidR="008C67BF" w:rsidRPr="00BC4C85">
        <w:rPr>
          <w:color w:val="000000" w:themeColor="text1"/>
        </w:rPr>
        <w:t xml:space="preserve"> </w:t>
      </w:r>
      <w:r w:rsidR="003C677B" w:rsidRPr="00BC4C85">
        <w:rPr>
          <w:color w:val="000000" w:themeColor="text1"/>
        </w:rPr>
        <w:t>1</w:t>
      </w:r>
      <w:r w:rsidR="00BC4C85" w:rsidRPr="00BC4C85">
        <w:rPr>
          <w:color w:val="000000" w:themeColor="text1"/>
        </w:rPr>
        <w:t>0</w:t>
      </w:r>
      <w:r w:rsidR="007B0A5D" w:rsidRPr="00BC4C85">
        <w:rPr>
          <w:color w:val="000000" w:themeColor="text1"/>
        </w:rPr>
        <w:t>.</w:t>
      </w:r>
      <w:r w:rsidR="00BC4C85" w:rsidRPr="00BC4C85">
        <w:rPr>
          <w:color w:val="000000" w:themeColor="text1"/>
        </w:rPr>
        <w:t>54</w:t>
      </w:r>
      <w:r w:rsidR="009B3932" w:rsidRPr="00BC4C85">
        <w:rPr>
          <w:color w:val="000000" w:themeColor="text1"/>
        </w:rPr>
        <w:t xml:space="preserve"> </w:t>
      </w:r>
      <w:r w:rsidRPr="00BC4C85">
        <w:rPr>
          <w:color w:val="000000" w:themeColor="text1"/>
        </w:rPr>
        <w:t>val.</w:t>
      </w:r>
      <w:r w:rsidR="001018AA" w:rsidRPr="001B44C4">
        <w:rPr>
          <w:color w:val="000000" w:themeColor="text1"/>
        </w:rPr>
        <w:t xml:space="preserve"> </w:t>
      </w:r>
    </w:p>
    <w:p w14:paraId="4F9FFA23" w14:textId="1B940265" w:rsidR="00624B47" w:rsidRPr="001B44C4" w:rsidRDefault="00FF5132" w:rsidP="00232C51">
      <w:pPr>
        <w:spacing w:line="360" w:lineRule="auto"/>
        <w:ind w:firstLine="851"/>
        <w:jc w:val="both"/>
      </w:pPr>
      <w:r w:rsidRPr="001B44C4">
        <w:rPr>
          <w:rFonts w:eastAsia="Calibri"/>
        </w:rPr>
        <w:t>Posėdžio pirminink</w:t>
      </w:r>
      <w:r w:rsidR="00F75012" w:rsidRPr="001B44C4">
        <w:rPr>
          <w:rFonts w:eastAsia="Calibri"/>
        </w:rPr>
        <w:t>as</w:t>
      </w:r>
      <w:r w:rsidR="005D7CD9" w:rsidRPr="001B44C4">
        <w:rPr>
          <w:rFonts w:eastAsia="Calibri"/>
        </w:rPr>
        <w:t xml:space="preserve"> – </w:t>
      </w:r>
      <w:r w:rsidR="00F75012" w:rsidRPr="001B44C4">
        <w:rPr>
          <w:rFonts w:eastAsia="Calibri"/>
        </w:rPr>
        <w:t xml:space="preserve">Edmundas </w:t>
      </w:r>
      <w:proofErr w:type="spellStart"/>
      <w:r w:rsidR="00F75012" w:rsidRPr="001B44C4">
        <w:rPr>
          <w:rFonts w:eastAsia="Calibri"/>
        </w:rPr>
        <w:t>Jonyla</w:t>
      </w:r>
      <w:proofErr w:type="spellEnd"/>
      <w:r w:rsidRPr="001B44C4">
        <w:rPr>
          <w:rFonts w:eastAsia="Calibri"/>
        </w:rPr>
        <w:t>, rajono Savivaldybės Sveikatos apsaugos ir socialinių reikalų komiteto pirminink</w:t>
      </w:r>
      <w:r w:rsidR="00F75012" w:rsidRPr="001B44C4">
        <w:rPr>
          <w:rFonts w:eastAsia="Calibri"/>
        </w:rPr>
        <w:t>as</w:t>
      </w:r>
      <w:r w:rsidR="00290623" w:rsidRPr="001B44C4">
        <w:rPr>
          <w:rFonts w:eastAsia="Calibri"/>
        </w:rPr>
        <w:t>.</w:t>
      </w:r>
    </w:p>
    <w:p w14:paraId="474BEA2E" w14:textId="4B5FB146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Posėdžio sekretorė</w:t>
      </w:r>
      <w:r w:rsidR="00C27FBD" w:rsidRPr="001B44C4">
        <w:t xml:space="preserve"> </w:t>
      </w:r>
      <w:r w:rsidRPr="001B44C4">
        <w:t xml:space="preserve">– </w:t>
      </w:r>
      <w:r w:rsidR="008874AA" w:rsidRPr="001B44C4">
        <w:t>Daiva Daugėlienė</w:t>
      </w:r>
      <w:r w:rsidR="00860565" w:rsidRPr="001B44C4">
        <w:t xml:space="preserve">, rajono </w:t>
      </w:r>
      <w:r w:rsidR="00873D56" w:rsidRPr="001B44C4">
        <w:t>S</w:t>
      </w:r>
      <w:r w:rsidR="00860565" w:rsidRPr="001B44C4">
        <w:t xml:space="preserve">avivaldybės </w:t>
      </w:r>
      <w:r w:rsidR="00F04F9B" w:rsidRPr="001B44C4">
        <w:t>tarybos posėdžių sekretorė</w:t>
      </w:r>
      <w:r w:rsidR="00190B04" w:rsidRPr="001B44C4">
        <w:t>.</w:t>
      </w:r>
    </w:p>
    <w:p w14:paraId="4663BBE8" w14:textId="6C42D351" w:rsidR="003A7DB1" w:rsidRPr="000E5906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EE0000"/>
        </w:rPr>
      </w:pPr>
      <w:bookmarkStart w:id="0" w:name="_Hlk189825130"/>
      <w:r w:rsidRPr="001B44C4">
        <w:rPr>
          <w:rFonts w:eastAsia="Calibri"/>
          <w:shd w:val="clear" w:color="auto" w:fill="FFFFFF" w:themeFill="background1"/>
        </w:rPr>
        <w:t>D</w:t>
      </w:r>
      <w:r w:rsidR="0078554E" w:rsidRPr="001B44C4">
        <w:rPr>
          <w:rFonts w:eastAsia="Calibri"/>
          <w:shd w:val="clear" w:color="auto" w:fill="FFFFFF" w:themeFill="background1"/>
        </w:rPr>
        <w:t>alyva</w:t>
      </w:r>
      <w:r w:rsidRPr="001B44C4">
        <w:rPr>
          <w:rFonts w:eastAsia="Calibri"/>
          <w:shd w:val="clear" w:color="auto" w:fill="FFFFFF" w:themeFill="background1"/>
        </w:rPr>
        <w:t>vo</w:t>
      </w:r>
      <w:r w:rsidR="003A7DB1" w:rsidRPr="001B44C4">
        <w:rPr>
          <w:rFonts w:eastAsia="Calibri"/>
          <w:shd w:val="clear" w:color="auto" w:fill="FFFFFF" w:themeFill="background1"/>
        </w:rPr>
        <w:t xml:space="preserve"> </w:t>
      </w:r>
      <w:r w:rsidR="003A7DB1" w:rsidRPr="001B44C4">
        <w:rPr>
          <w:shd w:val="clear" w:color="auto" w:fill="FFFFFF" w:themeFill="background1"/>
        </w:rPr>
        <w:t>Raseinių rajono savivaldybės tarybos nariai</w:t>
      </w:r>
      <w:bookmarkEnd w:id="0"/>
      <w:r w:rsidR="003A7DB1" w:rsidRPr="001B44C4">
        <w:rPr>
          <w:rFonts w:eastAsia="Calibri"/>
          <w:shd w:val="clear" w:color="auto" w:fill="FFFFFF" w:themeFill="background1"/>
        </w:rPr>
        <w:t xml:space="preserve">: </w:t>
      </w:r>
      <w:r w:rsidR="00101EBA" w:rsidRPr="00BC4C85">
        <w:rPr>
          <w:rFonts w:eastAsia="Calibri"/>
          <w:shd w:val="clear" w:color="auto" w:fill="FFFFFF" w:themeFill="background1"/>
        </w:rPr>
        <w:t xml:space="preserve">Edmundas </w:t>
      </w:r>
      <w:proofErr w:type="spellStart"/>
      <w:r w:rsidR="00101EBA" w:rsidRPr="00BC4C85">
        <w:rPr>
          <w:rFonts w:eastAsia="Calibri"/>
          <w:shd w:val="clear" w:color="auto" w:fill="FFFFFF" w:themeFill="background1"/>
        </w:rPr>
        <w:t>Jonyla</w:t>
      </w:r>
      <w:proofErr w:type="spellEnd"/>
      <w:r w:rsidR="007B6778" w:rsidRPr="00BC4C85">
        <w:rPr>
          <w:rFonts w:eastAsia="Calibri"/>
          <w:shd w:val="clear" w:color="auto" w:fill="FFFFFF" w:themeFill="background1"/>
        </w:rPr>
        <w:t>,</w:t>
      </w:r>
      <w:r w:rsidR="0093521D" w:rsidRPr="00BC4C85">
        <w:rPr>
          <w:rFonts w:eastAsia="Calibri"/>
          <w:shd w:val="clear" w:color="auto" w:fill="FFFFFF" w:themeFill="background1"/>
        </w:rPr>
        <w:t xml:space="preserve"> </w:t>
      </w:r>
      <w:r w:rsidR="00682820" w:rsidRPr="00BC4C85">
        <w:rPr>
          <w:rFonts w:eastAsia="Calibri"/>
          <w:shd w:val="clear" w:color="auto" w:fill="FFFFFF" w:themeFill="background1"/>
        </w:rPr>
        <w:t>Dovilė Lukminaitė</w:t>
      </w:r>
      <w:r w:rsidR="00A17EC1" w:rsidRPr="00BC4C85">
        <w:rPr>
          <w:rFonts w:eastAsia="Calibri"/>
          <w:shd w:val="clear" w:color="auto" w:fill="FFFFFF" w:themeFill="background1"/>
        </w:rPr>
        <w:t>,</w:t>
      </w:r>
      <w:r w:rsidR="00A17EC1" w:rsidRPr="00BC4C85">
        <w:rPr>
          <w:rFonts w:eastAsia="Calibri"/>
          <w:color w:val="EE0000"/>
          <w:shd w:val="clear" w:color="auto" w:fill="FFFFFF" w:themeFill="background1"/>
        </w:rPr>
        <w:t xml:space="preserve"> </w:t>
      </w:r>
      <w:r w:rsidR="00A17EC1" w:rsidRPr="00BC4C85">
        <w:rPr>
          <w:rFonts w:eastAsia="Calibri"/>
          <w:shd w:val="clear" w:color="auto" w:fill="FFFFFF" w:themeFill="background1"/>
        </w:rPr>
        <w:t>Greta Kasputytė</w:t>
      </w:r>
      <w:r w:rsidR="001D031A" w:rsidRPr="00BC4C85">
        <w:rPr>
          <w:rFonts w:eastAsia="Calibri"/>
        </w:rPr>
        <w:t xml:space="preserve">, Darius </w:t>
      </w:r>
      <w:proofErr w:type="spellStart"/>
      <w:r w:rsidR="001D031A" w:rsidRPr="00BC4C85">
        <w:rPr>
          <w:rFonts w:eastAsia="Calibri"/>
        </w:rPr>
        <w:t>Ulickas</w:t>
      </w:r>
      <w:proofErr w:type="spellEnd"/>
      <w:r w:rsidR="00714ACC" w:rsidRPr="00BC4C85">
        <w:rPr>
          <w:rFonts w:eastAsia="Calibri"/>
        </w:rPr>
        <w:t xml:space="preserve"> </w:t>
      </w:r>
      <w:r w:rsidR="00EF0587" w:rsidRPr="00BC4C85">
        <w:rPr>
          <w:rFonts w:eastAsia="Calibri"/>
        </w:rPr>
        <w:t>ir</w:t>
      </w:r>
      <w:r w:rsidR="00101EBA" w:rsidRPr="00BC4C85">
        <w:rPr>
          <w:rFonts w:eastAsia="Calibri"/>
        </w:rPr>
        <w:t xml:space="preserve"> Edgaras Juška.</w:t>
      </w:r>
      <w:r w:rsidR="007B6778" w:rsidRPr="00895971">
        <w:rPr>
          <w:rFonts w:eastAsia="Calibri"/>
        </w:rPr>
        <w:t xml:space="preserve"> </w:t>
      </w:r>
    </w:p>
    <w:p w14:paraId="7B2C7AE9" w14:textId="1899B6B5" w:rsidR="00CF3F82" w:rsidRPr="00D517E9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517E9">
        <w:rPr>
          <w:rFonts w:eastAsia="Calibri"/>
        </w:rPr>
        <w:t>Posėdžio kvorumas yra.</w:t>
      </w:r>
    </w:p>
    <w:p w14:paraId="217A09D9" w14:textId="68AE6AC4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A408F6">
        <w:t>1</w:t>
      </w:r>
      <w:r w:rsidR="00E506ED">
        <w:t>3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3A55F6" w:rsidRPr="00E90777" w14:paraId="30E38BBA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6202D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629D5867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56380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6F78B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3A55F6" w:rsidRPr="00E90777" w14:paraId="5819AEAF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43EB5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AF5" w14:textId="77777777" w:rsidR="003A55F6" w:rsidRPr="00293E62" w:rsidRDefault="003A55F6" w:rsidP="00274F42">
            <w:pPr>
              <w:jc w:val="both"/>
              <w:rPr>
                <w:color w:val="000000"/>
              </w:rPr>
            </w:pPr>
            <w:hyperlink r:id="rId8" w:history="1">
              <w:r w:rsidRPr="005664C6">
                <w:rPr>
                  <w:rStyle w:val="Hipersaitas"/>
                </w:rPr>
                <w:t>TP-150 Dėl maksimalių socialinių paslaugų išlaidų finansavimo dydžių Raseinių rajono savivaldybės gyventojams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C1B22" w14:textId="77777777" w:rsidR="003A55F6" w:rsidRPr="00293E62" w:rsidRDefault="003A55F6" w:rsidP="00274F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Vanda </w:t>
            </w:r>
            <w:proofErr w:type="spellStart"/>
            <w:r>
              <w:rPr>
                <w:color w:val="000000"/>
              </w:rPr>
              <w:t>Pranckienė</w:t>
            </w:r>
            <w:proofErr w:type="spellEnd"/>
          </w:p>
        </w:tc>
      </w:tr>
      <w:tr w:rsidR="003A55F6" w:rsidRPr="00E90777" w14:paraId="5B8BB24D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F466A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E5A" w14:textId="77777777" w:rsidR="003A55F6" w:rsidRDefault="003A55F6" w:rsidP="00274F42">
            <w:pPr>
              <w:jc w:val="both"/>
            </w:pPr>
            <w:hyperlink r:id="rId9" w:history="1">
              <w:r w:rsidRPr="005664C6">
                <w:rPr>
                  <w:rStyle w:val="Hipersaitas"/>
                </w:rPr>
                <w:t>TP-151 Dėl Raseinių garbės piliečio vardo suteikimo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DE7A1" w14:textId="77777777" w:rsidR="003A55F6" w:rsidRDefault="003A55F6" w:rsidP="00274F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3A55F6" w:rsidRPr="00E90777" w14:paraId="397269FE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41143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049" w14:textId="77777777" w:rsidR="003A55F6" w:rsidRPr="00E90777" w:rsidRDefault="003A55F6" w:rsidP="00274F42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5664C6">
                <w:rPr>
                  <w:rStyle w:val="Hipersaitas"/>
                </w:rPr>
                <w:t>TP-152 Dėl Raseinių rajono savivaldybės tarybos 2025 m. lapkričio 27 d. sprendimo Nr. TS-316 „Dėl  Raseinių rajono savivaldybės nekilnojamųjų daiktų pardavimo viešame aukcione sąrašo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CFC29" w14:textId="77777777" w:rsidR="003A55F6" w:rsidRPr="00E90777" w:rsidRDefault="003A55F6" w:rsidP="00274F4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Vaitiekienė</w:t>
            </w:r>
          </w:p>
        </w:tc>
      </w:tr>
      <w:tr w:rsidR="003A55F6" w:rsidRPr="00E90777" w14:paraId="21999202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8F87B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443" w14:textId="77777777" w:rsidR="003A55F6" w:rsidRPr="00E90777" w:rsidRDefault="003A55F6" w:rsidP="00274F42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5664C6">
                <w:rPr>
                  <w:rStyle w:val="Hipersaitas"/>
                </w:rPr>
                <w:t>TP-153 Dėl pritarimo Raseinių rajono savivaldybės 2021-2030 metų strateginio plėtros plano 2025 m. įgyvendinimo ataskaitai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BE8A9" w14:textId="77777777" w:rsidR="003A55F6" w:rsidRPr="00E90777" w:rsidRDefault="003A55F6" w:rsidP="00274F4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3A55F6" w:rsidRPr="00E90777" w14:paraId="26D78695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31EE3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ADF" w14:textId="77777777" w:rsidR="003A55F6" w:rsidRPr="00E90777" w:rsidRDefault="003A55F6" w:rsidP="00274F42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5664C6">
                <w:rPr>
                  <w:rStyle w:val="Hipersaitas"/>
                </w:rPr>
                <w:t>TP-154 Dėl pritarimo projektui „Baseino statyba Raseinių mieste“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61D87" w14:textId="77777777" w:rsidR="003A55F6" w:rsidRPr="00E90777" w:rsidRDefault="003A55F6" w:rsidP="00274F4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3A55F6" w:rsidRPr="00E90777" w14:paraId="66BC7E72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2C0FF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953" w14:textId="77777777" w:rsidR="003A55F6" w:rsidRPr="00E90777" w:rsidRDefault="003A55F6" w:rsidP="00274F42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5664C6">
                <w:rPr>
                  <w:rStyle w:val="Hipersaitas"/>
                </w:rPr>
                <w:t>TP-157 Dėl leidimo UAB „Raseinių komunalinės paslaugos“ panaudoti investuotą Savivaldybės finansinį turtą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71F4" w14:textId="77777777" w:rsidR="003A55F6" w:rsidRPr="00E90777" w:rsidRDefault="003A55F6" w:rsidP="00274F4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3A55F6" w:rsidRPr="00E90777" w14:paraId="7192946E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CF53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348" w14:textId="77777777" w:rsidR="003A55F6" w:rsidRPr="00E90777" w:rsidRDefault="003A55F6" w:rsidP="00274F42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5664C6">
                <w:rPr>
                  <w:rStyle w:val="Hipersaitas"/>
                </w:rPr>
                <w:t>TP-159 Dėl 2024 m. sausio 8 d. turto panaudos sutarties nutraukimo ir Raseinių rajono savivaldybės ilgalaikio materialiojo turto perėmimo prieš terminą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CBDD" w14:textId="77777777" w:rsidR="003A55F6" w:rsidRPr="00E90777" w:rsidRDefault="003A55F6" w:rsidP="00274F4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3A55F6" w:rsidRPr="00E90777" w14:paraId="462A95DE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5342D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1B3" w14:textId="77777777" w:rsidR="003A55F6" w:rsidRDefault="003A55F6" w:rsidP="00274F42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5664C6">
                <w:rPr>
                  <w:rStyle w:val="Hipersaitas"/>
                </w:rPr>
                <w:t>TP-161 Dėl Raseinių rajono savivaldybei nuosavybės teise priklausančio turto susigrąžinimo ir pavedimo organizuoti viešą nuomos konkursą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A138" w14:textId="77777777" w:rsidR="003A55F6" w:rsidRDefault="003A55F6" w:rsidP="00274F4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3A55F6" w:rsidRPr="00E90777" w14:paraId="1B06F32F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44C26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A3B" w14:textId="77777777" w:rsidR="003A55F6" w:rsidRPr="00E90777" w:rsidRDefault="003A55F6" w:rsidP="00274F42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5664C6">
                <w:rPr>
                  <w:rStyle w:val="Hipersaitas"/>
                </w:rPr>
                <w:t>TP-162 Dėl Raseinių rajono savivaldybės tarybos 2025 m. birželio 26 d. sprendimo Nr. TS-227 „Dėl turto perdavimo patikėjimo teise pagal patikėjimo sutartį UAB „Raseinių komunalinės paslaugos“ ir pavedimo administruoti Raseinių miesto turgavietę“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8969E" w14:textId="77777777" w:rsidR="003A55F6" w:rsidRPr="00E90777" w:rsidRDefault="003A55F6" w:rsidP="00274F4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3A55F6" w:rsidRPr="00E90777" w14:paraId="44E06092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C05FF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31F" w14:textId="77777777" w:rsidR="003A55F6" w:rsidRDefault="003A55F6" w:rsidP="00274F42">
            <w:pPr>
              <w:jc w:val="both"/>
            </w:pPr>
            <w:hyperlink r:id="rId17" w:history="1">
              <w:r w:rsidRPr="005664C6">
                <w:rPr>
                  <w:rStyle w:val="Hipersaitas"/>
                </w:rPr>
                <w:t>TP-164 Dėl maitinimo dienos normos Raseinių mokyklos-daugiafunkcio centro „Spindulys“ mokiniams, gyvenantiems mokyklos bendrabutyje,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7CEC" w14:textId="77777777" w:rsidR="003A55F6" w:rsidRDefault="003A55F6" w:rsidP="00274F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3A55F6" w:rsidRPr="00E90777" w14:paraId="263F92BC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59E2C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F5B7" w14:textId="77777777" w:rsidR="003A55F6" w:rsidRDefault="003A55F6" w:rsidP="00274F42">
            <w:pPr>
              <w:jc w:val="both"/>
            </w:pPr>
            <w:hyperlink r:id="rId18" w:history="1">
              <w:r w:rsidRPr="00D231D1">
                <w:rPr>
                  <w:rStyle w:val="Hipersaitas"/>
                </w:rPr>
                <w:t>TP-168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C77DF" w14:textId="77777777" w:rsidR="003A55F6" w:rsidRDefault="003A55F6" w:rsidP="00274F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A55F6" w:rsidRPr="00E90777" w14:paraId="4533469B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CFF46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D7B" w14:textId="77777777" w:rsidR="003A55F6" w:rsidRDefault="003A55F6" w:rsidP="00274F42">
            <w:pPr>
              <w:jc w:val="both"/>
            </w:pPr>
            <w:hyperlink r:id="rId19" w:history="1">
              <w:r w:rsidRPr="00307B2B">
                <w:rPr>
                  <w:rStyle w:val="Hipersaitas"/>
                </w:rPr>
                <w:t>TP-169 Dėl atleidimo nuo paveldimo turto mokesčio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9FE09" w14:textId="77777777" w:rsidR="003A55F6" w:rsidRDefault="003A55F6" w:rsidP="00274F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A55F6" w:rsidRPr="00E90777" w14:paraId="331D6BDB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89002" w14:textId="77777777" w:rsidR="003A55F6" w:rsidRPr="00E90777" w:rsidRDefault="003A55F6" w:rsidP="00274F4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58D" w14:textId="77777777" w:rsidR="003A55F6" w:rsidRPr="00E90777" w:rsidRDefault="003A55F6" w:rsidP="00274F42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BE61FA">
                <w:rPr>
                  <w:rStyle w:val="Hipersaitas"/>
                </w:rPr>
                <w:t>TP-170 Dėl pritarimo mokamų paslaugų kainoms VšĮ Raseinių ligoninėje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5507B" w14:textId="77777777" w:rsidR="003A55F6" w:rsidRPr="00E90777" w:rsidRDefault="003A55F6" w:rsidP="00274F4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bookmarkEnd w:id="1"/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10CA9764" w14:textId="30C9ED8C" w:rsidR="00464DB0" w:rsidRDefault="003C677B" w:rsidP="0044122A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</w:t>
      </w:r>
      <w:r w:rsidR="00303807">
        <w:rPr>
          <w:color w:val="000000" w:themeColor="text1"/>
        </w:rPr>
        <w:t xml:space="preserve"> </w:t>
      </w:r>
      <w:r w:rsidR="004C34B0" w:rsidRPr="007E6A33">
        <w:rPr>
          <w:color w:val="000000" w:themeColor="text1"/>
        </w:rPr>
        <w:t xml:space="preserve">ar bus pasiūlymų dėl </w:t>
      </w:r>
      <w:r w:rsidR="004C34B0" w:rsidRPr="00EB0909">
        <w:rPr>
          <w:color w:val="000000" w:themeColor="text1"/>
        </w:rPr>
        <w:t>darbotvarkės</w:t>
      </w:r>
      <w:r w:rsidR="002B27B6">
        <w:rPr>
          <w:color w:val="000000" w:themeColor="text1"/>
        </w:rPr>
        <w:t>.</w:t>
      </w:r>
      <w:r w:rsidR="007F512C">
        <w:rPr>
          <w:color w:val="000000" w:themeColor="text1"/>
        </w:rPr>
        <w:t xml:space="preserve"> Pirmininkas informuoja, kad gautas prašymas sprendimo projektą TP-164 svarstyti darbotvarkės pradžioje. Daugiau p</w:t>
      </w:r>
      <w:r w:rsidR="00303807">
        <w:rPr>
          <w:color w:val="000000" w:themeColor="text1"/>
        </w:rPr>
        <w:t>asiūlymų nėra.</w:t>
      </w:r>
    </w:p>
    <w:p w14:paraId="3506CF10" w14:textId="28522CED" w:rsidR="007F512C" w:rsidRPr="00EB2FA6" w:rsidRDefault="007F512C" w:rsidP="007F512C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>
        <w:t>siūlo</w:t>
      </w:r>
      <w:r w:rsidRPr="00EB2FA6">
        <w:t xml:space="preserve"> balsuoti dėl darbotvarkės</w:t>
      </w:r>
      <w:r>
        <w:t xml:space="preserve"> pakeitimų</w:t>
      </w:r>
      <w:r w:rsidRPr="00EB2FA6">
        <w:t>.</w:t>
      </w:r>
    </w:p>
    <w:p w14:paraId="5C1C1BE7" w14:textId="3F81F53C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 xml:space="preserve">BALSAVO: </w:t>
      </w:r>
      <w:r w:rsidRPr="00BC4C85">
        <w:rPr>
          <w:color w:val="000000" w:themeColor="text1"/>
        </w:rPr>
        <w:t xml:space="preserve">„už“- </w:t>
      </w:r>
      <w:r w:rsidR="007F512C" w:rsidRPr="00BC4C85">
        <w:rPr>
          <w:color w:val="000000" w:themeColor="text1"/>
        </w:rPr>
        <w:t>5</w:t>
      </w:r>
      <w:r w:rsidR="007D754F" w:rsidRPr="00BC4C85">
        <w:rPr>
          <w:color w:val="000000" w:themeColor="text1"/>
        </w:rPr>
        <w:t xml:space="preserve"> (vienbalsiai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3A55F6" w:rsidRPr="00E90777" w14:paraId="10ED3D21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06C37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06D46D26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C0553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515AC" w14:textId="77777777" w:rsidR="003A55F6" w:rsidRPr="00293E62" w:rsidRDefault="003A55F6" w:rsidP="00274F4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7F512C" w:rsidRPr="00E90777" w14:paraId="1BD4C5BF" w14:textId="77777777" w:rsidTr="00BE344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EB3B1" w14:textId="74016175" w:rsidR="007F512C" w:rsidRPr="00293E62" w:rsidRDefault="007F512C" w:rsidP="007F512C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F76" w14:textId="4C7468CF" w:rsidR="007F512C" w:rsidRPr="00293E62" w:rsidRDefault="007F512C" w:rsidP="007F512C">
            <w:pPr>
              <w:jc w:val="both"/>
              <w:rPr>
                <w:color w:val="000000"/>
              </w:rPr>
            </w:pPr>
            <w:hyperlink r:id="rId21" w:history="1">
              <w:r w:rsidRPr="005664C6">
                <w:rPr>
                  <w:rStyle w:val="Hipersaitas"/>
                </w:rPr>
                <w:t>TP-164 Dėl maitinimo dienos normos Raseinių mokyklos-daugiafunkcio centro „Spindulys“ mokiniams, gyvenantiems mokyklos bendrabutyje,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0B38B" w14:textId="28E5BAAC" w:rsidR="007F512C" w:rsidRPr="00293E62" w:rsidRDefault="007F512C" w:rsidP="007F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F512C" w:rsidRPr="00E90777" w14:paraId="1002CBAB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EE610" w14:textId="7404C900" w:rsidR="007F512C" w:rsidRPr="00293E62" w:rsidRDefault="007F512C" w:rsidP="007F51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42B" w14:textId="77777777" w:rsidR="007F512C" w:rsidRPr="00293E62" w:rsidRDefault="007F512C" w:rsidP="007F512C">
            <w:pPr>
              <w:jc w:val="both"/>
              <w:rPr>
                <w:color w:val="000000"/>
              </w:rPr>
            </w:pPr>
            <w:hyperlink r:id="rId22" w:history="1">
              <w:r w:rsidRPr="005664C6">
                <w:rPr>
                  <w:rStyle w:val="Hipersaitas"/>
                </w:rPr>
                <w:t>TP-150 Dėl maksimalių socialinių paslaugų išlaidų finansavimo dydžių Raseinių rajono savivaldybės gyventojams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FCEF2" w14:textId="77777777" w:rsidR="007F512C" w:rsidRPr="00293E62" w:rsidRDefault="007F512C" w:rsidP="007F51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Vanda </w:t>
            </w:r>
            <w:proofErr w:type="spellStart"/>
            <w:r>
              <w:rPr>
                <w:color w:val="000000"/>
              </w:rPr>
              <w:t>Pranckienė</w:t>
            </w:r>
            <w:proofErr w:type="spellEnd"/>
          </w:p>
        </w:tc>
      </w:tr>
      <w:tr w:rsidR="007F512C" w:rsidRPr="00E90777" w14:paraId="794DDFD9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C29F9" w14:textId="769FFCCF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0E8" w14:textId="77777777" w:rsidR="007F512C" w:rsidRDefault="007F512C" w:rsidP="007F512C">
            <w:pPr>
              <w:jc w:val="both"/>
            </w:pPr>
            <w:hyperlink r:id="rId23" w:history="1">
              <w:r w:rsidRPr="005664C6">
                <w:rPr>
                  <w:rStyle w:val="Hipersaitas"/>
                </w:rPr>
                <w:t>TP-151 Dėl Raseinių garbės piliečio vardo suteikimo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29E5" w14:textId="77777777" w:rsidR="007F512C" w:rsidRDefault="007F512C" w:rsidP="007F51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7F512C" w:rsidRPr="00E90777" w14:paraId="1ECC14DC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187BC" w14:textId="72B27C1E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1388" w14:textId="77777777" w:rsidR="007F512C" w:rsidRPr="00E90777" w:rsidRDefault="007F512C" w:rsidP="007F512C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5664C6">
                <w:rPr>
                  <w:rStyle w:val="Hipersaitas"/>
                </w:rPr>
                <w:t>TP-152 Dėl Raseinių rajono savivaldybės tarybos 2025 m. lapkričio 27 d. sprendimo Nr. TS-316 „Dėl  Raseinių rajono savivaldybės nekilnojamųjų daiktų pardavimo viešame aukcione sąrašo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7393F" w14:textId="77777777" w:rsidR="007F512C" w:rsidRPr="00E90777" w:rsidRDefault="007F512C" w:rsidP="007F512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Vaitiekienė</w:t>
            </w:r>
          </w:p>
        </w:tc>
      </w:tr>
      <w:tr w:rsidR="007F512C" w:rsidRPr="00E90777" w14:paraId="6D7D79CE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8EFDA" w14:textId="445092E5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CF4" w14:textId="77777777" w:rsidR="007F512C" w:rsidRPr="00E90777" w:rsidRDefault="007F512C" w:rsidP="007F512C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5664C6">
                <w:rPr>
                  <w:rStyle w:val="Hipersaitas"/>
                </w:rPr>
                <w:t>TP-153 Dėl pritarimo Raseinių rajono savivaldybės 2021-2030 metų strateginio plėtros plano 2025 m. įgyvendinimo ataskaitai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74D4D" w14:textId="77777777" w:rsidR="007F512C" w:rsidRPr="00E90777" w:rsidRDefault="007F512C" w:rsidP="007F512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7F512C" w:rsidRPr="00E90777" w14:paraId="6970D934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6D730" w14:textId="622028BE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FF2" w14:textId="77777777" w:rsidR="007F512C" w:rsidRPr="00E90777" w:rsidRDefault="007F512C" w:rsidP="007F512C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5664C6">
                <w:rPr>
                  <w:rStyle w:val="Hipersaitas"/>
                </w:rPr>
                <w:t>TP-154 Dėl pritarimo projektui „Baseino statyba Raseinių mieste“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2AA02" w14:textId="77777777" w:rsidR="007F512C" w:rsidRPr="00E90777" w:rsidRDefault="007F512C" w:rsidP="007F512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7F512C" w:rsidRPr="00E90777" w14:paraId="46E80D6F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98EDC" w14:textId="06C7DACB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6824" w14:textId="77777777" w:rsidR="007F512C" w:rsidRPr="00E90777" w:rsidRDefault="007F512C" w:rsidP="007F512C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5664C6">
                <w:rPr>
                  <w:rStyle w:val="Hipersaitas"/>
                </w:rPr>
                <w:t>TP-157 Dėl leidimo UAB „Raseinių komunalinės paslaugos“ panaudoti investuotą Savivaldybės finansinį turtą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9D4DD" w14:textId="77777777" w:rsidR="007F512C" w:rsidRPr="00E90777" w:rsidRDefault="007F512C" w:rsidP="007F512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F512C" w:rsidRPr="00E90777" w14:paraId="6FE4FB77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82B92" w14:textId="3C214216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E7D" w14:textId="77777777" w:rsidR="007F512C" w:rsidRPr="00E90777" w:rsidRDefault="007F512C" w:rsidP="007F512C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5664C6">
                <w:rPr>
                  <w:rStyle w:val="Hipersaitas"/>
                </w:rPr>
                <w:t>TP-159 Dėl 2024 m. sausio 8 d. turto panaudos sutarties nutraukimo ir Raseinių rajono savivaldybės ilgalaikio materialiojo turto perėmimo prieš terminą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75AD9" w14:textId="77777777" w:rsidR="007F512C" w:rsidRPr="00E90777" w:rsidRDefault="007F512C" w:rsidP="007F512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7F512C" w:rsidRPr="00E90777" w14:paraId="4A047396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FECC1" w14:textId="62F12380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0F0" w14:textId="77777777" w:rsidR="007F512C" w:rsidRDefault="007F512C" w:rsidP="007F512C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5664C6">
                <w:rPr>
                  <w:rStyle w:val="Hipersaitas"/>
                </w:rPr>
                <w:t>TP-161 Dėl Raseinių rajono savivaldybei nuosavybės teise priklausančio turto susigrąžinimo ir pavedimo organizuoti viešą nuomos konkursą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72573" w14:textId="77777777" w:rsidR="007F512C" w:rsidRDefault="007F512C" w:rsidP="007F512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7F512C" w:rsidRPr="00E90777" w14:paraId="3F5A17F7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30DEC" w14:textId="2F074774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4B3" w14:textId="77777777" w:rsidR="007F512C" w:rsidRPr="00E90777" w:rsidRDefault="007F512C" w:rsidP="007F512C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5664C6">
                <w:rPr>
                  <w:rStyle w:val="Hipersaitas"/>
                </w:rPr>
                <w:t>TP-162 Dėl Raseinių rajono savivaldybės tarybos 2025 m. birželio 26 d. sprendimo Nr. TS-227 „Dėl turto perdavimo patikėjimo teise pagal patikėjimo sutartį UAB „Raseinių komunalinės paslaugos“ ir pavedimo administruoti Raseinių miesto turgavietę“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1B92E" w14:textId="77777777" w:rsidR="007F512C" w:rsidRPr="00E90777" w:rsidRDefault="007F512C" w:rsidP="007F512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7F512C" w:rsidRPr="00E90777" w14:paraId="0F3D9D04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63B0A" w14:textId="454CE9E8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671" w14:textId="4842ECA0" w:rsidR="007F512C" w:rsidRDefault="007F512C" w:rsidP="007F512C">
            <w:pPr>
              <w:jc w:val="both"/>
            </w:pPr>
            <w:hyperlink r:id="rId31" w:history="1">
              <w:r w:rsidRPr="00D231D1">
                <w:rPr>
                  <w:rStyle w:val="Hipersaitas"/>
                </w:rPr>
                <w:t>TP-168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67F8" w14:textId="4A7CA099" w:rsidR="007F512C" w:rsidRDefault="007F512C" w:rsidP="007F51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F512C" w:rsidRPr="00E90777" w14:paraId="797C0D28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D691C" w14:textId="32B64F09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C08" w14:textId="2A29EBB2" w:rsidR="007F512C" w:rsidRDefault="007F512C" w:rsidP="007F512C">
            <w:pPr>
              <w:jc w:val="both"/>
            </w:pPr>
            <w:hyperlink r:id="rId32" w:history="1">
              <w:r w:rsidRPr="00307B2B">
                <w:rPr>
                  <w:rStyle w:val="Hipersaitas"/>
                </w:rPr>
                <w:t>TP-169 Dėl atleidimo nuo paveldimo turto mokesčio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99EC1" w14:textId="2543C489" w:rsidR="007F512C" w:rsidRDefault="007F512C" w:rsidP="007F51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F512C" w:rsidRPr="00E90777" w14:paraId="4FF6A8B0" w14:textId="77777777" w:rsidTr="00274F4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1AD76" w14:textId="7F4E9854" w:rsidR="007F512C" w:rsidRPr="00E90777" w:rsidRDefault="007F512C" w:rsidP="007F512C">
            <w:pPr>
              <w:jc w:val="center"/>
              <w:rPr>
                <w:color w:val="000000"/>
                <w:sz w:val="23"/>
                <w:szCs w:val="23"/>
              </w:rPr>
            </w:pPr>
            <w:r w:rsidRPr="007F512C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ED2" w14:textId="33D79071" w:rsidR="007F512C" w:rsidRDefault="007F512C" w:rsidP="007F512C">
            <w:pPr>
              <w:jc w:val="both"/>
            </w:pPr>
            <w:hyperlink r:id="rId33" w:history="1">
              <w:r w:rsidRPr="00BE61FA">
                <w:rPr>
                  <w:rStyle w:val="Hipersaitas"/>
                </w:rPr>
                <w:t>TP-170 Dėl pritarimo mokamų paslaugų kainoms VšĮ Raseinių ligoninėje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4CF04" w14:textId="6FCCFC44" w:rsidR="007F512C" w:rsidRDefault="007F512C" w:rsidP="007F51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Akvilė Juškienė</w:t>
            </w:r>
          </w:p>
        </w:tc>
      </w:tr>
    </w:tbl>
    <w:p w14:paraId="74542AE4" w14:textId="77777777" w:rsidR="002B27B6" w:rsidRDefault="002B27B6" w:rsidP="002B27B6">
      <w:pPr>
        <w:spacing w:line="360" w:lineRule="auto"/>
        <w:jc w:val="both"/>
        <w:rPr>
          <w:rFonts w:eastAsia="Calibri"/>
        </w:rPr>
      </w:pPr>
    </w:p>
    <w:p w14:paraId="72B5B405" w14:textId="504575B4" w:rsidR="007F512C" w:rsidRDefault="007F512C" w:rsidP="007F512C">
      <w:pPr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G. Kasputytė informuoja, kad nusišalins nuo sprendimo projekto TP-170. Pritarta bendru sutarimu.</w:t>
      </w:r>
    </w:p>
    <w:p w14:paraId="7B2AE8B4" w14:textId="77777777" w:rsidR="007F512C" w:rsidRDefault="007F512C" w:rsidP="007F512C">
      <w:pPr>
        <w:spacing w:line="360" w:lineRule="auto"/>
        <w:jc w:val="both"/>
        <w:rPr>
          <w:rFonts w:eastAsia="Calibri"/>
          <w:color w:val="000000" w:themeColor="text1"/>
        </w:rPr>
      </w:pPr>
    </w:p>
    <w:p w14:paraId="60A316F1" w14:textId="382E4E7B" w:rsidR="007F512C" w:rsidRPr="005B0AEC" w:rsidRDefault="007F512C" w:rsidP="007F512C">
      <w:pPr>
        <w:spacing w:line="360" w:lineRule="auto"/>
        <w:jc w:val="both"/>
      </w:pPr>
      <w:r>
        <w:rPr>
          <w:rFonts w:eastAsia="Calibri"/>
          <w:color w:val="000000" w:themeColor="text1"/>
        </w:rPr>
        <w:t>1</w:t>
      </w:r>
      <w:r w:rsidRPr="00684DC6">
        <w:rPr>
          <w:rFonts w:eastAsia="Calibri"/>
          <w:color w:val="000000" w:themeColor="text1"/>
        </w:rPr>
        <w:t>. SVARSTYTA.</w:t>
      </w:r>
      <w:r w:rsidRPr="00684DC6">
        <w:rPr>
          <w:color w:val="000000" w:themeColor="text1"/>
        </w:rPr>
        <w:t xml:space="preserve"> </w:t>
      </w:r>
      <w:r w:rsidRPr="00902E67">
        <w:rPr>
          <w:color w:val="000000" w:themeColor="text1"/>
        </w:rPr>
        <w:t xml:space="preserve">TP-164 </w:t>
      </w:r>
      <w:r>
        <w:rPr>
          <w:color w:val="000000" w:themeColor="text1"/>
        </w:rPr>
        <w:t>„</w:t>
      </w:r>
      <w:r w:rsidRPr="00902E67">
        <w:rPr>
          <w:color w:val="000000" w:themeColor="text1"/>
        </w:rPr>
        <w:t>Dėl maitinimo dienos normos Raseinių mokyklos-daugiafunkcio centro „Spindulys“ mokiniams, gyvenantiems mokyklos bendrabutyje, nustatymo</w:t>
      </w:r>
      <w:r>
        <w:t>“.</w:t>
      </w:r>
    </w:p>
    <w:p w14:paraId="6BB3FBE8" w14:textId="77777777" w:rsidR="007F512C" w:rsidRPr="006A5760" w:rsidRDefault="007F512C" w:rsidP="007F512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Danutė Vizbarienė</w:t>
      </w:r>
      <w:r w:rsidRPr="006A5760">
        <w:rPr>
          <w:rFonts w:eastAsia="Calibri"/>
        </w:rPr>
        <w:t>.</w:t>
      </w:r>
    </w:p>
    <w:p w14:paraId="72D3E3BF" w14:textId="3F7CDE8A" w:rsidR="007F512C" w:rsidRPr="00737AAE" w:rsidRDefault="007F512C" w:rsidP="007F512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E. </w:t>
      </w:r>
      <w:proofErr w:type="spellStart"/>
      <w:r>
        <w:rPr>
          <w:rFonts w:eastAsia="Calibri"/>
        </w:rPr>
        <w:t>Jonyla</w:t>
      </w:r>
      <w:proofErr w:type="spellEnd"/>
      <w:r>
        <w:rPr>
          <w:rFonts w:eastAsia="Calibri"/>
        </w:rPr>
        <w:t xml:space="preserve"> klausia kiek vaikų gautų ma</w:t>
      </w:r>
      <w:r w:rsidR="008204A3">
        <w:rPr>
          <w:rFonts w:eastAsia="Calibri"/>
        </w:rPr>
        <w:t>i</w:t>
      </w:r>
      <w:r>
        <w:rPr>
          <w:rFonts w:eastAsia="Calibri"/>
        </w:rPr>
        <w:t>tinimo paslaugas. Daugiau</w:t>
      </w:r>
      <w:r w:rsidRPr="00D1450C">
        <w:rPr>
          <w:rFonts w:eastAsia="Calibri"/>
        </w:rPr>
        <w:t xml:space="preserve"> </w:t>
      </w:r>
      <w:r w:rsidR="008204A3">
        <w:rPr>
          <w:rFonts w:eastAsia="Calibri"/>
        </w:rPr>
        <w:t>k</w:t>
      </w:r>
      <w:r w:rsidRPr="00737AAE">
        <w:rPr>
          <w:rFonts w:eastAsia="Calibri"/>
        </w:rPr>
        <w:t>lausimų nėra.</w:t>
      </w:r>
    </w:p>
    <w:p w14:paraId="45D508F4" w14:textId="77777777" w:rsidR="007F512C" w:rsidRPr="006A5760" w:rsidRDefault="007F512C" w:rsidP="007F512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18C54824" w14:textId="77777777" w:rsidR="007F512C" w:rsidRPr="00BC4C85" w:rsidRDefault="007F512C" w:rsidP="007F512C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NUTARTA. </w:t>
      </w:r>
      <w:r w:rsidRPr="00BC4C85">
        <w:rPr>
          <w:rFonts w:eastAsia="Calibri"/>
          <w:color w:val="000000" w:themeColor="text1"/>
        </w:rPr>
        <w:t>Pritarti sprendimo projektui.</w:t>
      </w:r>
    </w:p>
    <w:p w14:paraId="42715567" w14:textId="0564526F" w:rsidR="007F512C" w:rsidRDefault="007F512C" w:rsidP="008204A3">
      <w:pPr>
        <w:spacing w:line="360" w:lineRule="auto"/>
        <w:ind w:firstLine="851"/>
        <w:jc w:val="both"/>
        <w:rPr>
          <w:rFonts w:eastAsia="Calibri"/>
        </w:rPr>
      </w:pPr>
      <w:r w:rsidRPr="00BC4C85">
        <w:rPr>
          <w:rFonts w:eastAsia="Calibri"/>
          <w:color w:val="000000" w:themeColor="text1"/>
        </w:rPr>
        <w:t>BALSAVO: „už“-</w:t>
      </w:r>
      <w:r w:rsidR="00BC4C85" w:rsidRPr="00BC4C85">
        <w:rPr>
          <w:rFonts w:eastAsia="Calibri"/>
          <w:color w:val="000000" w:themeColor="text1"/>
        </w:rPr>
        <w:t>5</w:t>
      </w:r>
      <w:r w:rsidRPr="00BC4C85">
        <w:rPr>
          <w:rFonts w:eastAsia="Calibri"/>
          <w:color w:val="000000" w:themeColor="text1"/>
        </w:rPr>
        <w:t xml:space="preserve"> (vienbalsiai</w:t>
      </w:r>
      <w:r w:rsidRPr="00290649">
        <w:rPr>
          <w:rFonts w:eastAsia="Calibri"/>
        </w:rPr>
        <w:t>). PRITARTA</w:t>
      </w:r>
      <w:r w:rsidRPr="006A5760">
        <w:rPr>
          <w:rFonts w:eastAsia="Calibri"/>
        </w:rPr>
        <w:t>.</w:t>
      </w:r>
    </w:p>
    <w:p w14:paraId="26AE173B" w14:textId="3EB583A3" w:rsidR="003A55F6" w:rsidRDefault="008204A3" w:rsidP="003A55F6">
      <w:pPr>
        <w:spacing w:line="360" w:lineRule="auto"/>
        <w:jc w:val="both"/>
      </w:pPr>
      <w:r>
        <w:rPr>
          <w:rFonts w:eastAsia="Calibri"/>
          <w:color w:val="000000" w:themeColor="text1"/>
        </w:rPr>
        <w:t>2</w:t>
      </w:r>
      <w:r w:rsidR="003A55F6" w:rsidRPr="00417F93">
        <w:rPr>
          <w:rFonts w:eastAsia="Calibri"/>
          <w:color w:val="000000" w:themeColor="text1"/>
        </w:rPr>
        <w:t>. SVARSTYTA.</w:t>
      </w:r>
      <w:r w:rsidR="003A55F6" w:rsidRPr="00417F93">
        <w:rPr>
          <w:color w:val="000000" w:themeColor="text1"/>
        </w:rPr>
        <w:t xml:space="preserve"> </w:t>
      </w:r>
      <w:r w:rsidR="003A55F6" w:rsidRPr="00FB19B5">
        <w:t xml:space="preserve">TP-150 </w:t>
      </w:r>
      <w:r w:rsidR="003A55F6">
        <w:t>„</w:t>
      </w:r>
      <w:r w:rsidR="003A55F6" w:rsidRPr="00FB19B5">
        <w:t>Dėl maksimalių socialinių paslaugų išlaidų finansavimo dydžių Raseinių rajono savivaldybės gyventojams patvirtinimo</w:t>
      </w:r>
      <w:r w:rsidR="003A55F6">
        <w:t>“.</w:t>
      </w:r>
    </w:p>
    <w:p w14:paraId="7FBDFB8F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–</w:t>
      </w:r>
      <w:r>
        <w:t xml:space="preserve"> Vanda </w:t>
      </w:r>
      <w:proofErr w:type="spellStart"/>
      <w:r>
        <w:t>Pranckienė</w:t>
      </w:r>
      <w:proofErr w:type="spellEnd"/>
      <w:r w:rsidRPr="006A5760">
        <w:rPr>
          <w:rFonts w:eastAsia="Calibri"/>
        </w:rPr>
        <w:t>.</w:t>
      </w:r>
    </w:p>
    <w:p w14:paraId="3668A7F1" w14:textId="74BB1828" w:rsidR="003A55F6" w:rsidRPr="00737AAE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8204A3">
        <w:rPr>
          <w:rFonts w:eastAsia="Calibri"/>
        </w:rPr>
        <w:t xml:space="preserve"> su pakeitimais</w:t>
      </w:r>
      <w:r w:rsidRPr="00771E14">
        <w:rPr>
          <w:rFonts w:eastAsia="Calibri"/>
          <w:color w:val="000000" w:themeColor="text1"/>
        </w:rPr>
        <w:t xml:space="preserve">. </w:t>
      </w:r>
      <w:r w:rsidR="008204A3">
        <w:rPr>
          <w:rFonts w:eastAsia="Calibri"/>
          <w:color w:val="000000" w:themeColor="text1"/>
        </w:rPr>
        <w:t xml:space="preserve">E. </w:t>
      </w:r>
      <w:proofErr w:type="spellStart"/>
      <w:r w:rsidR="008204A3">
        <w:rPr>
          <w:rFonts w:eastAsia="Calibri"/>
          <w:color w:val="000000" w:themeColor="text1"/>
        </w:rPr>
        <w:t>Jonyla</w:t>
      </w:r>
      <w:proofErr w:type="spellEnd"/>
      <w:r w:rsidR="008204A3">
        <w:rPr>
          <w:rFonts w:eastAsia="Calibri"/>
          <w:color w:val="000000" w:themeColor="text1"/>
        </w:rPr>
        <w:t xml:space="preserve"> klausia kokiu procentu pakito paslaugų kainos. Daugiau k</w:t>
      </w:r>
      <w:r w:rsidRPr="00771E14">
        <w:rPr>
          <w:rFonts w:eastAsia="Calibri"/>
          <w:color w:val="000000" w:themeColor="text1"/>
        </w:rPr>
        <w:t xml:space="preserve">lausimų </w:t>
      </w:r>
      <w:r w:rsidRPr="00737AAE">
        <w:rPr>
          <w:rFonts w:eastAsia="Calibri"/>
        </w:rPr>
        <w:t>nėra.</w:t>
      </w:r>
    </w:p>
    <w:p w14:paraId="67FFA04A" w14:textId="65C2C303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8204A3">
        <w:rPr>
          <w:rFonts w:eastAsia="Calibri"/>
        </w:rPr>
        <w:t xml:space="preserve"> su pakeitimais</w:t>
      </w:r>
      <w:r w:rsidRPr="006A5760">
        <w:rPr>
          <w:rFonts w:eastAsia="Calibri"/>
        </w:rPr>
        <w:t>.</w:t>
      </w:r>
    </w:p>
    <w:p w14:paraId="54B52B9F" w14:textId="47CC2ECA" w:rsidR="003A55F6" w:rsidRPr="00417F9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</w:t>
      </w:r>
      <w:r w:rsidR="008204A3">
        <w:rPr>
          <w:rFonts w:eastAsia="Calibri"/>
          <w:color w:val="000000" w:themeColor="text1"/>
        </w:rPr>
        <w:t xml:space="preserve"> su pakeitimais</w:t>
      </w:r>
      <w:r w:rsidRPr="00417F93">
        <w:rPr>
          <w:rFonts w:eastAsia="Calibri"/>
          <w:color w:val="000000" w:themeColor="text1"/>
        </w:rPr>
        <w:t>.</w:t>
      </w:r>
    </w:p>
    <w:p w14:paraId="45574C73" w14:textId="3B02520D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684DC6">
        <w:rPr>
          <w:rFonts w:eastAsia="Calibri"/>
          <w:color w:val="000000" w:themeColor="text1"/>
        </w:rPr>
        <w:t>„už</w:t>
      </w:r>
      <w:r w:rsidRPr="006507B2">
        <w:rPr>
          <w:rFonts w:eastAsia="Calibri"/>
          <w:color w:val="000000" w:themeColor="text1"/>
        </w:rPr>
        <w:t>“-</w:t>
      </w:r>
      <w:r w:rsidR="008204A3" w:rsidRPr="00BC4C85">
        <w:rPr>
          <w:rFonts w:eastAsia="Calibri"/>
          <w:color w:val="000000" w:themeColor="text1"/>
        </w:rPr>
        <w:t>5</w:t>
      </w:r>
      <w:r w:rsidRPr="006507B2">
        <w:rPr>
          <w:rFonts w:eastAsia="Calibri"/>
          <w:color w:val="000000" w:themeColor="text1"/>
        </w:rPr>
        <w:t xml:space="preserve">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411CC1E0" w14:textId="3AD9F118" w:rsidR="003A55F6" w:rsidRPr="006A5760" w:rsidRDefault="008204A3" w:rsidP="003A55F6">
      <w:pPr>
        <w:spacing w:line="360" w:lineRule="auto"/>
        <w:jc w:val="both"/>
      </w:pPr>
      <w:r>
        <w:rPr>
          <w:rFonts w:eastAsia="Calibri"/>
        </w:rPr>
        <w:t>3</w:t>
      </w:r>
      <w:r w:rsidR="003A55F6" w:rsidRPr="00793AB4">
        <w:rPr>
          <w:rFonts w:eastAsia="Calibri"/>
        </w:rPr>
        <w:t>.</w:t>
      </w:r>
      <w:r w:rsidR="003A55F6" w:rsidRPr="005B0AEC">
        <w:rPr>
          <w:rFonts w:eastAsia="Calibri"/>
        </w:rPr>
        <w:t xml:space="preserve"> SVARSTYTA.</w:t>
      </w:r>
      <w:r w:rsidR="003A55F6" w:rsidRPr="005B0AEC">
        <w:t xml:space="preserve"> </w:t>
      </w:r>
      <w:r w:rsidR="003A55F6" w:rsidRPr="00FB19B5">
        <w:t xml:space="preserve">TP-151 </w:t>
      </w:r>
      <w:r w:rsidR="003A55F6">
        <w:t>„</w:t>
      </w:r>
      <w:r w:rsidR="003A55F6" w:rsidRPr="00FB19B5">
        <w:t>Dėl Raseinių garbės piliečio vardo suteikimo</w:t>
      </w:r>
      <w:r w:rsidR="003A55F6">
        <w:t>“.</w:t>
      </w:r>
    </w:p>
    <w:p w14:paraId="07469003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Viktorija Stasaitienė</w:t>
      </w:r>
      <w:r w:rsidRPr="006A5760">
        <w:rPr>
          <w:rFonts w:eastAsia="Calibri"/>
        </w:rPr>
        <w:t>.</w:t>
      </w:r>
    </w:p>
    <w:p w14:paraId="390F6A34" w14:textId="31A582FB" w:rsidR="003A55F6" w:rsidRPr="00737AAE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 xml:space="preserve">. </w:t>
      </w:r>
      <w:r w:rsidR="008204A3">
        <w:rPr>
          <w:rFonts w:eastAsia="Calibri"/>
          <w:color w:val="000000" w:themeColor="text1"/>
        </w:rPr>
        <w:t xml:space="preserve">E. </w:t>
      </w:r>
      <w:proofErr w:type="spellStart"/>
      <w:r w:rsidR="008204A3">
        <w:rPr>
          <w:rFonts w:eastAsia="Calibri"/>
          <w:color w:val="000000" w:themeColor="text1"/>
        </w:rPr>
        <w:t>Jonyla</w:t>
      </w:r>
      <w:proofErr w:type="spellEnd"/>
      <w:r w:rsidR="008204A3">
        <w:rPr>
          <w:rFonts w:eastAsia="Calibri"/>
          <w:color w:val="000000" w:themeColor="text1"/>
        </w:rPr>
        <w:t xml:space="preserve"> klausia kiek buvo gauta kandidatūrų. Daugiau k</w:t>
      </w:r>
      <w:r w:rsidRPr="00771E14">
        <w:rPr>
          <w:rFonts w:eastAsia="Calibri"/>
          <w:color w:val="000000" w:themeColor="text1"/>
        </w:rPr>
        <w:t xml:space="preserve">lausimų </w:t>
      </w:r>
      <w:r w:rsidRPr="00737AAE">
        <w:rPr>
          <w:rFonts w:eastAsia="Calibri"/>
        </w:rPr>
        <w:t>nėra.</w:t>
      </w:r>
    </w:p>
    <w:p w14:paraId="1F6A1FB0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54E71C3" w14:textId="77777777" w:rsidR="003A55F6" w:rsidRPr="006507B2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 xml:space="preserve">. </w:t>
      </w:r>
      <w:r w:rsidRPr="006507B2">
        <w:rPr>
          <w:rFonts w:eastAsia="Calibri"/>
          <w:color w:val="000000" w:themeColor="text1"/>
        </w:rPr>
        <w:t>Pritarti sprendimo projektui.</w:t>
      </w:r>
    </w:p>
    <w:p w14:paraId="6D6F22F9" w14:textId="16CF8EC0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507B2">
        <w:rPr>
          <w:rFonts w:eastAsia="Calibri"/>
          <w:color w:val="000000" w:themeColor="text1"/>
        </w:rPr>
        <w:t>BALSAVO: „už</w:t>
      </w:r>
      <w:r w:rsidRPr="00BC4C85">
        <w:rPr>
          <w:rFonts w:eastAsia="Calibri"/>
          <w:color w:val="000000" w:themeColor="text1"/>
        </w:rPr>
        <w:t>“-</w:t>
      </w:r>
      <w:r w:rsidR="008204A3" w:rsidRPr="00BC4C85">
        <w:rPr>
          <w:rFonts w:eastAsia="Calibri"/>
          <w:color w:val="000000" w:themeColor="text1"/>
        </w:rPr>
        <w:t>5</w:t>
      </w:r>
      <w:r w:rsidRPr="00BC4C85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(vienbalsiai)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5B9DA231" w14:textId="575B4FB2" w:rsidR="003A55F6" w:rsidRDefault="008204A3" w:rsidP="003A55F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="003A55F6" w:rsidRPr="008358A1">
        <w:rPr>
          <w:rFonts w:eastAsia="Calibri"/>
          <w:color w:val="000000" w:themeColor="text1"/>
        </w:rPr>
        <w:t>. SVARSTYTA.</w:t>
      </w:r>
      <w:r w:rsidR="003A55F6" w:rsidRPr="008358A1">
        <w:rPr>
          <w:color w:val="000000" w:themeColor="text1"/>
        </w:rPr>
        <w:t xml:space="preserve"> </w:t>
      </w:r>
      <w:r w:rsidR="003A55F6" w:rsidRPr="00FB19B5">
        <w:rPr>
          <w:color w:val="000000" w:themeColor="text1"/>
        </w:rPr>
        <w:t xml:space="preserve">TP-152 </w:t>
      </w:r>
      <w:r w:rsidR="003A55F6">
        <w:rPr>
          <w:color w:val="000000" w:themeColor="text1"/>
        </w:rPr>
        <w:t>„</w:t>
      </w:r>
      <w:r w:rsidR="003A55F6" w:rsidRPr="00FB19B5">
        <w:rPr>
          <w:color w:val="000000" w:themeColor="text1"/>
        </w:rPr>
        <w:t>Dėl Raseinių rajono savivaldybės tarybos 2025 m. lapkričio 27 d. sprendimo Nr. TS-316 „Dėl  Raseinių rajono savivaldybės nekilnojamųjų daiktų pardavimo viešame aukcione sąrašo patvirtinimo“ pakeitimo</w:t>
      </w:r>
      <w:r w:rsidR="003A55F6" w:rsidRPr="008358A1">
        <w:rPr>
          <w:color w:val="000000" w:themeColor="text1"/>
        </w:rPr>
        <w:t>“.</w:t>
      </w:r>
    </w:p>
    <w:p w14:paraId="496415D4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Robertas Pareigis</w:t>
      </w:r>
      <w:r w:rsidRPr="006A5760">
        <w:rPr>
          <w:rFonts w:eastAsia="Calibri"/>
        </w:rPr>
        <w:t>.</w:t>
      </w:r>
    </w:p>
    <w:p w14:paraId="1FA652AA" w14:textId="77777777" w:rsidR="003A55F6" w:rsidRPr="00737AAE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>K</w:t>
      </w:r>
      <w:r w:rsidRPr="00771E14">
        <w:rPr>
          <w:rFonts w:eastAsia="Calibri"/>
          <w:color w:val="000000" w:themeColor="text1"/>
        </w:rPr>
        <w:t xml:space="preserve">lausimų </w:t>
      </w:r>
      <w:r w:rsidRPr="00737AAE">
        <w:rPr>
          <w:rFonts w:eastAsia="Calibri"/>
        </w:rPr>
        <w:t>nėra.</w:t>
      </w:r>
    </w:p>
    <w:p w14:paraId="4ABE05C5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6F03160" w14:textId="77777777" w:rsidR="003A55F6" w:rsidRPr="00417F9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77A335C5" w14:textId="56B8CF8A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684DC6">
        <w:rPr>
          <w:rFonts w:eastAsia="Calibri"/>
          <w:color w:val="000000" w:themeColor="text1"/>
        </w:rPr>
        <w:t>„už</w:t>
      </w:r>
      <w:r w:rsidRPr="00BC4C85">
        <w:rPr>
          <w:rFonts w:eastAsia="Calibri"/>
          <w:color w:val="000000" w:themeColor="text1"/>
        </w:rPr>
        <w:t>“-</w:t>
      </w:r>
      <w:r w:rsidR="008204A3" w:rsidRPr="00BC4C85">
        <w:rPr>
          <w:rFonts w:eastAsia="Calibri"/>
          <w:color w:val="000000" w:themeColor="text1"/>
        </w:rPr>
        <w:t>5</w:t>
      </w:r>
      <w:r w:rsidRPr="006507B2">
        <w:rPr>
          <w:rFonts w:eastAsia="Calibri"/>
          <w:color w:val="000000" w:themeColor="text1"/>
        </w:rPr>
        <w:t xml:space="preserve">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4B52B72F" w14:textId="743AA735" w:rsidR="003A55F6" w:rsidRDefault="008204A3" w:rsidP="003A55F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5</w:t>
      </w:r>
      <w:r w:rsidR="003A55F6" w:rsidRPr="008358A1">
        <w:rPr>
          <w:rFonts w:eastAsia="Calibri"/>
          <w:color w:val="000000" w:themeColor="text1"/>
        </w:rPr>
        <w:t>. SVARSTYTA.</w:t>
      </w:r>
      <w:r w:rsidR="003A55F6" w:rsidRPr="008358A1">
        <w:rPr>
          <w:color w:val="000000" w:themeColor="text1"/>
        </w:rPr>
        <w:t xml:space="preserve"> </w:t>
      </w:r>
      <w:r w:rsidR="003A55F6" w:rsidRPr="00FB19B5">
        <w:rPr>
          <w:color w:val="000000" w:themeColor="text1"/>
        </w:rPr>
        <w:t>TP-153 Dėl pritarimo Raseinių rajono savivaldybės 2021-2030 metų strateginio plėtros plano 2025 m. įgyvendinimo ataskaitai</w:t>
      </w:r>
      <w:r w:rsidR="003A55F6" w:rsidRPr="008358A1">
        <w:rPr>
          <w:color w:val="000000" w:themeColor="text1"/>
        </w:rPr>
        <w:t>“.</w:t>
      </w:r>
    </w:p>
    <w:p w14:paraId="3F4A6037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Dovilė Antanavičienė</w:t>
      </w:r>
      <w:r w:rsidRPr="006A5760">
        <w:rPr>
          <w:rFonts w:eastAsia="Calibri"/>
        </w:rPr>
        <w:t>.</w:t>
      </w:r>
    </w:p>
    <w:p w14:paraId="2359E52A" w14:textId="65D9A3C4" w:rsidR="003A55F6" w:rsidRPr="00BC4C85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 xml:space="preserve"> </w:t>
      </w:r>
      <w:r w:rsidR="00BC4C85">
        <w:rPr>
          <w:rFonts w:eastAsia="Calibri"/>
          <w:color w:val="000000" w:themeColor="text1"/>
        </w:rPr>
        <w:t xml:space="preserve">E. </w:t>
      </w:r>
      <w:proofErr w:type="spellStart"/>
      <w:r w:rsidR="00BC4C85">
        <w:rPr>
          <w:rFonts w:eastAsia="Calibri"/>
          <w:color w:val="000000" w:themeColor="text1"/>
        </w:rPr>
        <w:t>Jonyla</w:t>
      </w:r>
      <w:proofErr w:type="spellEnd"/>
      <w:r w:rsidR="00BC4C85">
        <w:rPr>
          <w:rFonts w:eastAsia="Calibri"/>
          <w:color w:val="000000" w:themeColor="text1"/>
        </w:rPr>
        <w:t xml:space="preserve"> klausia gal pranešėja turi informacijos </w:t>
      </w:r>
      <w:r w:rsidR="00BC4C85" w:rsidRPr="00BC4C85">
        <w:rPr>
          <w:rFonts w:eastAsia="Calibri"/>
          <w:color w:val="000000" w:themeColor="text1"/>
        </w:rPr>
        <w:t xml:space="preserve">kokia situacija su Raseinių </w:t>
      </w:r>
      <w:proofErr w:type="spellStart"/>
      <w:r w:rsidR="00BC4C85" w:rsidRPr="00BC4C85">
        <w:rPr>
          <w:rFonts w:eastAsia="Calibri"/>
          <w:color w:val="000000" w:themeColor="text1"/>
        </w:rPr>
        <w:t>Prabaudos</w:t>
      </w:r>
      <w:proofErr w:type="spellEnd"/>
      <w:r w:rsidR="00BC4C85" w:rsidRPr="00BC4C85">
        <w:rPr>
          <w:rFonts w:eastAsia="Calibri"/>
          <w:color w:val="000000" w:themeColor="text1"/>
        </w:rPr>
        <w:t xml:space="preserve"> pušyne planuojamos kavinės-viešbučio statyba. Daugiau k</w:t>
      </w:r>
      <w:r w:rsidRPr="00BC4C85">
        <w:rPr>
          <w:rFonts w:eastAsia="Calibri"/>
          <w:color w:val="000000" w:themeColor="text1"/>
        </w:rPr>
        <w:t>lausimų nėra.</w:t>
      </w:r>
    </w:p>
    <w:p w14:paraId="4AB9452A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09F2BFB" w14:textId="77777777" w:rsidR="003A55F6" w:rsidRPr="00417F9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35672037" w14:textId="6E1FACFB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lastRenderedPageBreak/>
        <w:t xml:space="preserve">BALSAVO: </w:t>
      </w:r>
      <w:r w:rsidRPr="00FB19B5">
        <w:rPr>
          <w:rFonts w:eastAsia="Calibri"/>
          <w:color w:val="000000" w:themeColor="text1"/>
        </w:rPr>
        <w:t>„už</w:t>
      </w:r>
      <w:r w:rsidRPr="00BC4C85">
        <w:rPr>
          <w:rFonts w:eastAsia="Calibri"/>
          <w:color w:val="000000" w:themeColor="text1"/>
        </w:rPr>
        <w:t>“-</w:t>
      </w:r>
      <w:r w:rsidR="00BC4C85" w:rsidRPr="00BC4C85">
        <w:rPr>
          <w:rFonts w:eastAsia="Calibri"/>
          <w:color w:val="000000" w:themeColor="text1"/>
        </w:rPr>
        <w:t>4</w:t>
      </w:r>
      <w:r w:rsidRPr="00BC4C85">
        <w:rPr>
          <w:rFonts w:eastAsia="Calibri"/>
          <w:color w:val="000000" w:themeColor="text1"/>
        </w:rPr>
        <w:t xml:space="preserve"> (</w:t>
      </w:r>
      <w:r w:rsidRPr="00FB19B5">
        <w:rPr>
          <w:rFonts w:eastAsia="Calibri"/>
          <w:color w:val="000000" w:themeColor="text1"/>
        </w:rPr>
        <w:t>vienbalsiai). PRITARTA</w:t>
      </w:r>
      <w:r w:rsidRPr="006A5760">
        <w:rPr>
          <w:rFonts w:eastAsia="Calibri"/>
        </w:rPr>
        <w:t>.</w:t>
      </w:r>
    </w:p>
    <w:p w14:paraId="504BA443" w14:textId="79EF4A90" w:rsidR="003A55F6" w:rsidRPr="00417F93" w:rsidRDefault="00424BAD" w:rsidP="003A55F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="003A55F6" w:rsidRPr="00417F93">
        <w:rPr>
          <w:rFonts w:eastAsia="Calibri"/>
          <w:color w:val="000000" w:themeColor="text1"/>
        </w:rPr>
        <w:t>. SVARSTYTA.</w:t>
      </w:r>
      <w:r w:rsidR="003A55F6" w:rsidRPr="00417F93">
        <w:rPr>
          <w:color w:val="000000" w:themeColor="text1"/>
        </w:rPr>
        <w:t xml:space="preserve"> </w:t>
      </w:r>
      <w:r w:rsidR="003A55F6" w:rsidRPr="00FB19B5">
        <w:rPr>
          <w:color w:val="000000" w:themeColor="text1"/>
        </w:rPr>
        <w:t xml:space="preserve">TP-154 </w:t>
      </w:r>
      <w:r w:rsidR="003A55F6">
        <w:rPr>
          <w:color w:val="000000" w:themeColor="text1"/>
        </w:rPr>
        <w:t>„</w:t>
      </w:r>
      <w:r w:rsidR="003A55F6" w:rsidRPr="00FB19B5">
        <w:rPr>
          <w:color w:val="000000" w:themeColor="text1"/>
        </w:rPr>
        <w:t>Dėl pritarimo projektui „Baseino statyba Raseinių mieste</w:t>
      </w:r>
      <w:r w:rsidR="003A55F6">
        <w:rPr>
          <w:color w:val="000000" w:themeColor="text1"/>
        </w:rPr>
        <w:t>“</w:t>
      </w:r>
      <w:r w:rsidR="003A55F6" w:rsidRPr="00417F93">
        <w:rPr>
          <w:color w:val="000000" w:themeColor="text1"/>
        </w:rPr>
        <w:t>.</w:t>
      </w:r>
    </w:p>
    <w:p w14:paraId="00E986B8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Dovilė Antanavičienė</w:t>
      </w:r>
      <w:r w:rsidRPr="006A5760">
        <w:rPr>
          <w:rFonts w:eastAsia="Calibri"/>
        </w:rPr>
        <w:t>.</w:t>
      </w:r>
    </w:p>
    <w:p w14:paraId="19E1F54C" w14:textId="424C8DCD" w:rsidR="003A55F6" w:rsidRPr="00424BAD" w:rsidRDefault="003A55F6" w:rsidP="003A55F6">
      <w:pPr>
        <w:spacing w:line="360" w:lineRule="auto"/>
        <w:ind w:firstLine="851"/>
        <w:jc w:val="both"/>
        <w:rPr>
          <w:rFonts w:eastAsia="Calibri"/>
          <w:color w:val="EE0000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771E14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 xml:space="preserve"> </w:t>
      </w:r>
      <w:r w:rsidR="00BC4C85">
        <w:rPr>
          <w:rFonts w:eastAsia="Calibri"/>
          <w:color w:val="000000" w:themeColor="text1"/>
        </w:rPr>
        <w:t xml:space="preserve">E. </w:t>
      </w:r>
      <w:proofErr w:type="spellStart"/>
      <w:r w:rsidR="00BC4C85">
        <w:rPr>
          <w:rFonts w:eastAsia="Calibri"/>
          <w:color w:val="000000" w:themeColor="text1"/>
        </w:rPr>
        <w:t>Jonyla</w:t>
      </w:r>
      <w:proofErr w:type="spellEnd"/>
      <w:r w:rsidR="00BC4C85">
        <w:rPr>
          <w:rFonts w:eastAsia="Calibri"/>
          <w:color w:val="000000" w:themeColor="text1"/>
        </w:rPr>
        <w:t xml:space="preserve"> klausia kokia planuojama baseino statybos suma ir iki kada turi būti </w:t>
      </w:r>
      <w:r w:rsidR="00BC4C85" w:rsidRPr="00BC4C85">
        <w:rPr>
          <w:rFonts w:eastAsia="Calibri"/>
          <w:color w:val="000000" w:themeColor="text1"/>
        </w:rPr>
        <w:t>pastatytas. Daugiau k</w:t>
      </w:r>
      <w:r w:rsidRPr="00BC4C85">
        <w:rPr>
          <w:rFonts w:eastAsia="Calibri"/>
          <w:color w:val="000000" w:themeColor="text1"/>
        </w:rPr>
        <w:t>lausimų nėra.</w:t>
      </w:r>
    </w:p>
    <w:p w14:paraId="0C8C1DC9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65F5755" w14:textId="77777777" w:rsidR="003A55F6" w:rsidRPr="00417F9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projektui.</w:t>
      </w:r>
    </w:p>
    <w:p w14:paraId="42A65FFC" w14:textId="0143D9F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4641A9">
        <w:rPr>
          <w:rFonts w:eastAsia="Calibri"/>
          <w:color w:val="000000" w:themeColor="text1"/>
        </w:rPr>
        <w:t xml:space="preserve">BALSAVO: </w:t>
      </w:r>
      <w:r w:rsidRPr="00FB19B5">
        <w:rPr>
          <w:rFonts w:eastAsia="Calibri"/>
          <w:color w:val="000000" w:themeColor="text1"/>
        </w:rPr>
        <w:t>„už</w:t>
      </w:r>
      <w:r w:rsidRPr="00BC4C85">
        <w:rPr>
          <w:rFonts w:eastAsia="Calibri"/>
          <w:color w:val="000000" w:themeColor="text1"/>
        </w:rPr>
        <w:t>“-</w:t>
      </w:r>
      <w:r w:rsidR="00BC4C85" w:rsidRPr="00BC4C85">
        <w:rPr>
          <w:rFonts w:eastAsia="Calibri"/>
          <w:color w:val="000000" w:themeColor="text1"/>
        </w:rPr>
        <w:t>4</w:t>
      </w:r>
      <w:r w:rsidRPr="00BC4C85">
        <w:rPr>
          <w:rFonts w:eastAsia="Calibri"/>
          <w:color w:val="000000" w:themeColor="text1"/>
        </w:rPr>
        <w:t xml:space="preserve"> (</w:t>
      </w:r>
      <w:r w:rsidRPr="00FB19B5">
        <w:rPr>
          <w:rFonts w:eastAsia="Calibri"/>
          <w:color w:val="000000" w:themeColor="text1"/>
        </w:rPr>
        <w:t>vienbalsiai). PRITARTA</w:t>
      </w:r>
      <w:r w:rsidRPr="006A5760">
        <w:rPr>
          <w:rFonts w:eastAsia="Calibri"/>
        </w:rPr>
        <w:t>.</w:t>
      </w:r>
    </w:p>
    <w:p w14:paraId="75DBA59E" w14:textId="4B2D8CCD" w:rsidR="003A55F6" w:rsidRPr="00821088" w:rsidRDefault="00BB559E" w:rsidP="003A55F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="003A55F6" w:rsidRPr="00821088">
        <w:rPr>
          <w:rFonts w:eastAsia="Calibri"/>
          <w:color w:val="000000" w:themeColor="text1"/>
        </w:rPr>
        <w:t>. SVARSTYTA.</w:t>
      </w:r>
      <w:r w:rsidR="003A55F6" w:rsidRPr="00821088">
        <w:rPr>
          <w:color w:val="000000" w:themeColor="text1"/>
        </w:rPr>
        <w:t xml:space="preserve"> </w:t>
      </w:r>
      <w:r w:rsidR="003A55F6" w:rsidRPr="00FB19B5">
        <w:rPr>
          <w:color w:val="000000" w:themeColor="text1"/>
        </w:rPr>
        <w:t xml:space="preserve">TP-157 </w:t>
      </w:r>
      <w:r w:rsidR="003A55F6">
        <w:rPr>
          <w:color w:val="000000" w:themeColor="text1"/>
        </w:rPr>
        <w:t>„</w:t>
      </w:r>
      <w:r w:rsidR="003A55F6" w:rsidRPr="00FB19B5">
        <w:rPr>
          <w:color w:val="000000" w:themeColor="text1"/>
        </w:rPr>
        <w:t>Dėl leidimo UAB „Raseinių komunalinės paslaugos“ panaudoti investuotą Savivaldybės finansinį turtą</w:t>
      </w:r>
      <w:r w:rsidR="003A55F6" w:rsidRPr="00821088">
        <w:rPr>
          <w:color w:val="000000" w:themeColor="text1"/>
        </w:rPr>
        <w:t>“.</w:t>
      </w:r>
    </w:p>
    <w:p w14:paraId="066D82BB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Robertas Pareigis</w:t>
      </w:r>
      <w:r w:rsidRPr="006A5760">
        <w:rPr>
          <w:rFonts w:eastAsia="Calibri"/>
        </w:rPr>
        <w:t>.</w:t>
      </w:r>
    </w:p>
    <w:p w14:paraId="323CFBCD" w14:textId="77777777" w:rsidR="003A55F6" w:rsidRPr="00E91BE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 xml:space="preserve">. </w:t>
      </w:r>
      <w:r w:rsidRPr="00E91BE3">
        <w:rPr>
          <w:rFonts w:eastAsia="Calibri"/>
          <w:color w:val="000000" w:themeColor="text1"/>
        </w:rPr>
        <w:t>Klausimų nėra.</w:t>
      </w:r>
    </w:p>
    <w:p w14:paraId="6894C654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E898312" w14:textId="77777777" w:rsidR="003A55F6" w:rsidRPr="00C77F22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C761B5C" w14:textId="01446B06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BC4C85">
        <w:rPr>
          <w:rFonts w:eastAsia="Calibri"/>
          <w:color w:val="000000" w:themeColor="text1"/>
        </w:rPr>
        <w:t>už“-</w:t>
      </w:r>
      <w:r w:rsidR="00BC4C85" w:rsidRPr="00BC4C85">
        <w:rPr>
          <w:rFonts w:eastAsia="Calibri"/>
          <w:color w:val="000000" w:themeColor="text1"/>
        </w:rPr>
        <w:t>4, susilaikė-1</w:t>
      </w:r>
      <w:r w:rsidRPr="00BC4C85">
        <w:rPr>
          <w:rFonts w:eastAsia="Calibri"/>
          <w:color w:val="000000" w:themeColor="text1"/>
        </w:rPr>
        <w:t xml:space="preserve">. </w:t>
      </w:r>
      <w:r w:rsidRPr="006A5760">
        <w:rPr>
          <w:rFonts w:eastAsia="Calibri"/>
        </w:rPr>
        <w:t>PRITARTA.</w:t>
      </w:r>
    </w:p>
    <w:p w14:paraId="56E4FF92" w14:textId="0CA3A5A5" w:rsidR="003A55F6" w:rsidRDefault="00BB559E" w:rsidP="003A55F6">
      <w:pPr>
        <w:spacing w:line="360" w:lineRule="auto"/>
        <w:jc w:val="both"/>
      </w:pPr>
      <w:r>
        <w:rPr>
          <w:rFonts w:eastAsia="Calibri"/>
        </w:rPr>
        <w:t>8</w:t>
      </w:r>
      <w:r w:rsidR="003A55F6" w:rsidRPr="009D1EBB">
        <w:rPr>
          <w:rFonts w:eastAsia="Calibri"/>
        </w:rPr>
        <w:t xml:space="preserve">. </w:t>
      </w:r>
      <w:r w:rsidR="003A55F6" w:rsidRPr="005B0AEC">
        <w:rPr>
          <w:rFonts w:eastAsia="Calibri"/>
        </w:rPr>
        <w:t>SVARSTYTA.</w:t>
      </w:r>
      <w:r w:rsidR="003A55F6" w:rsidRPr="005B0AEC">
        <w:t xml:space="preserve"> </w:t>
      </w:r>
      <w:r w:rsidR="003A55F6" w:rsidRPr="00FB19B5">
        <w:t>TP-159 Dėl 2024 m. sausio 8 d. turto panaudos sutarties nutraukimo ir Raseinių rajono savivaldybės ilgalaikio materialiojo turto perėmimo prieš terminą</w:t>
      </w:r>
      <w:r w:rsidR="003A55F6">
        <w:t>“.</w:t>
      </w:r>
    </w:p>
    <w:p w14:paraId="2A2D7017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Rūtenė Žemkauskienė</w:t>
      </w:r>
      <w:r w:rsidRPr="006A5760">
        <w:rPr>
          <w:rFonts w:eastAsia="Calibri"/>
        </w:rPr>
        <w:t>.</w:t>
      </w:r>
    </w:p>
    <w:p w14:paraId="2C31E9FD" w14:textId="77777777" w:rsidR="003A55F6" w:rsidRPr="00E91BE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 xml:space="preserve">. </w:t>
      </w:r>
      <w:r w:rsidRPr="00E91BE3">
        <w:rPr>
          <w:rFonts w:eastAsia="Calibri"/>
          <w:color w:val="000000" w:themeColor="text1"/>
        </w:rPr>
        <w:t>Klausimų nėra.</w:t>
      </w:r>
    </w:p>
    <w:p w14:paraId="11EA5B44" w14:textId="77777777" w:rsidR="003A55F6" w:rsidRPr="00E91BE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E91BE3">
        <w:rPr>
          <w:rFonts w:eastAsia="Calibri"/>
          <w:color w:val="000000" w:themeColor="text1"/>
        </w:rPr>
        <w:t>Posėdžio pirmininkas siūlo balsuoti dėl sprendimo projekto.</w:t>
      </w:r>
    </w:p>
    <w:p w14:paraId="66BBF6B3" w14:textId="77777777" w:rsidR="003A55F6" w:rsidRPr="00C77F22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3F4174E" w14:textId="79D72A72" w:rsidR="003A55F6" w:rsidRPr="00A00D69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E91BE3">
        <w:rPr>
          <w:rFonts w:eastAsia="Calibri"/>
          <w:color w:val="000000" w:themeColor="text1"/>
        </w:rPr>
        <w:t>“-</w:t>
      </w:r>
      <w:r w:rsidR="00E91BE3" w:rsidRPr="00E91BE3">
        <w:rPr>
          <w:rFonts w:eastAsia="Calibri"/>
          <w:color w:val="000000" w:themeColor="text1"/>
        </w:rPr>
        <w:t>5</w:t>
      </w:r>
      <w:r w:rsidRPr="00A659C2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3579B4DB" w14:textId="5CB2B1BE" w:rsidR="003A55F6" w:rsidRDefault="00BB559E" w:rsidP="003A55F6">
      <w:pPr>
        <w:spacing w:line="360" w:lineRule="auto"/>
        <w:jc w:val="both"/>
      </w:pPr>
      <w:r>
        <w:rPr>
          <w:rFonts w:eastAsia="Calibri"/>
        </w:rPr>
        <w:t>9</w:t>
      </w:r>
      <w:r w:rsidR="003A55F6" w:rsidRPr="00C134B3">
        <w:rPr>
          <w:rFonts w:eastAsia="Calibri"/>
        </w:rPr>
        <w:t>.</w:t>
      </w:r>
      <w:r w:rsidR="003A55F6" w:rsidRPr="005B0AEC">
        <w:rPr>
          <w:rFonts w:eastAsia="Calibri"/>
        </w:rPr>
        <w:t xml:space="preserve"> SVARSTYTA.</w:t>
      </w:r>
      <w:r w:rsidR="003A55F6" w:rsidRPr="005B0AEC">
        <w:t xml:space="preserve"> </w:t>
      </w:r>
      <w:r w:rsidR="003A55F6" w:rsidRPr="00FB19B5">
        <w:t xml:space="preserve">TP-161 </w:t>
      </w:r>
      <w:r w:rsidR="003A55F6">
        <w:t>„</w:t>
      </w:r>
      <w:r w:rsidR="003A55F6" w:rsidRPr="00FB19B5">
        <w:t>Dėl Raseinių rajono savivaldybei nuosavybės teise priklausančio turto susigrąžinimo ir pavedimo organizuoti viešą nuomos konkursą</w:t>
      </w:r>
      <w:r w:rsidR="003A55F6">
        <w:t>“.</w:t>
      </w:r>
    </w:p>
    <w:p w14:paraId="191BF7FB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Rūtenė Žemkauskienė</w:t>
      </w:r>
      <w:r w:rsidRPr="006A5760">
        <w:rPr>
          <w:rFonts w:eastAsia="Calibri"/>
        </w:rPr>
        <w:t>.</w:t>
      </w:r>
    </w:p>
    <w:p w14:paraId="6105182C" w14:textId="77777777" w:rsidR="003A55F6" w:rsidRPr="00E91BE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>
        <w:rPr>
          <w:rFonts w:eastAsia="Calibri"/>
        </w:rPr>
        <w:t xml:space="preserve">. </w:t>
      </w:r>
      <w:r w:rsidRPr="00E91BE3">
        <w:rPr>
          <w:rFonts w:eastAsia="Calibri"/>
          <w:color w:val="000000" w:themeColor="text1"/>
        </w:rPr>
        <w:t>Klausimų nėra.</w:t>
      </w:r>
    </w:p>
    <w:p w14:paraId="1B7D2E79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C6C8D4F" w14:textId="77777777" w:rsidR="003A55F6" w:rsidRPr="00E91BE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NUTARTA. </w:t>
      </w:r>
      <w:r w:rsidRPr="00E91BE3">
        <w:rPr>
          <w:rFonts w:eastAsia="Calibri"/>
          <w:color w:val="000000" w:themeColor="text1"/>
        </w:rPr>
        <w:t>Pritarti sprendimo projektui.</w:t>
      </w:r>
    </w:p>
    <w:p w14:paraId="5B75CFC3" w14:textId="54E9110B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E91BE3">
        <w:rPr>
          <w:rFonts w:eastAsia="Calibri"/>
          <w:color w:val="000000" w:themeColor="text1"/>
        </w:rPr>
        <w:t>BALSAVO: „už“-</w:t>
      </w:r>
      <w:r w:rsidR="00E91BE3" w:rsidRPr="00E91BE3">
        <w:rPr>
          <w:rFonts w:eastAsia="Calibri"/>
          <w:color w:val="000000" w:themeColor="text1"/>
        </w:rPr>
        <w:t>5</w:t>
      </w:r>
      <w:r w:rsidRPr="00A659C2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51B0514B" w14:textId="472AF6DE" w:rsidR="003A55F6" w:rsidRPr="005B0AEC" w:rsidRDefault="00BB559E" w:rsidP="003A55F6">
      <w:pPr>
        <w:spacing w:line="360" w:lineRule="auto"/>
        <w:jc w:val="both"/>
      </w:pPr>
      <w:r>
        <w:rPr>
          <w:rFonts w:eastAsia="Calibri"/>
        </w:rPr>
        <w:t>10</w:t>
      </w:r>
      <w:r w:rsidR="003A55F6" w:rsidRPr="00C134B3">
        <w:rPr>
          <w:rFonts w:eastAsia="Calibri"/>
        </w:rPr>
        <w:t>. SVARSTYTA</w:t>
      </w:r>
      <w:r w:rsidR="003A55F6" w:rsidRPr="005B0AEC">
        <w:rPr>
          <w:rFonts w:eastAsia="Calibri"/>
        </w:rPr>
        <w:t>.</w:t>
      </w:r>
      <w:r w:rsidR="003A55F6" w:rsidRPr="005B0AEC">
        <w:t xml:space="preserve"> </w:t>
      </w:r>
      <w:r w:rsidR="003A55F6" w:rsidRPr="00FB19B5">
        <w:t xml:space="preserve">TP-162 </w:t>
      </w:r>
      <w:r w:rsidR="003A55F6">
        <w:t>„</w:t>
      </w:r>
      <w:r w:rsidR="003A55F6" w:rsidRPr="00FB19B5">
        <w:t>Dėl Raseinių rajono savivaldybės tarybos 2025 m. birželio 26 d. sprendimo Nr. TS-227 „Dėl turto perdavimo patikėjimo teise pagal patikėjimo sutartį UAB „Raseinių komunalinės paslaugos“ ir pavedimo administruoti Raseinių miesto turgavietę“ pripažinimo netekusiu galios</w:t>
      </w:r>
      <w:r w:rsidR="003A55F6">
        <w:t>“.</w:t>
      </w:r>
    </w:p>
    <w:p w14:paraId="742B81D6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6A5760">
        <w:rPr>
          <w:rFonts w:eastAsia="Calibri"/>
        </w:rPr>
        <w:t>.</w:t>
      </w:r>
    </w:p>
    <w:p w14:paraId="4420D58B" w14:textId="77777777" w:rsidR="003A55F6" w:rsidRPr="00737AAE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3AAD176E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D6899F3" w14:textId="77777777" w:rsidR="003A55F6" w:rsidRPr="00C77F22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0E6C197" w14:textId="25AA5D52" w:rsidR="003A55F6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290649">
        <w:rPr>
          <w:rFonts w:eastAsia="Calibri"/>
        </w:rPr>
        <w:t>BALSAVO: „</w:t>
      </w:r>
      <w:r w:rsidRPr="00E91BE3">
        <w:rPr>
          <w:rFonts w:eastAsia="Calibri"/>
          <w:color w:val="000000" w:themeColor="text1"/>
        </w:rPr>
        <w:t>už“-</w:t>
      </w:r>
      <w:r w:rsidR="00BB559E" w:rsidRPr="00E91BE3">
        <w:rPr>
          <w:rFonts w:eastAsia="Calibri"/>
          <w:color w:val="000000" w:themeColor="text1"/>
        </w:rPr>
        <w:t>5</w:t>
      </w:r>
      <w:r w:rsidRPr="00E91BE3">
        <w:rPr>
          <w:rFonts w:eastAsia="Calibri"/>
          <w:color w:val="000000" w:themeColor="text1"/>
        </w:rPr>
        <w:t xml:space="preserve"> (vienbalsiai</w:t>
      </w:r>
      <w:r w:rsidRPr="00290649">
        <w:rPr>
          <w:rFonts w:eastAsia="Calibri"/>
        </w:rPr>
        <w:t>). PRITARTA</w:t>
      </w:r>
      <w:r w:rsidRPr="006A5760">
        <w:rPr>
          <w:rFonts w:eastAsia="Calibri"/>
        </w:rPr>
        <w:t>.</w:t>
      </w:r>
    </w:p>
    <w:p w14:paraId="0B719876" w14:textId="6C445660" w:rsidR="003A55F6" w:rsidRDefault="003A55F6" w:rsidP="003A55F6">
      <w:pPr>
        <w:spacing w:line="360" w:lineRule="auto"/>
        <w:jc w:val="both"/>
      </w:pPr>
      <w:r>
        <w:rPr>
          <w:rFonts w:eastAsia="Calibri"/>
        </w:rPr>
        <w:t>11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902E67">
        <w:t xml:space="preserve">TP-168 </w:t>
      </w:r>
      <w:r>
        <w:t>„</w:t>
      </w:r>
      <w:r w:rsidRPr="00902E67">
        <w:t>Dėl 2026 metų Raseinių rajono savivaldybės biudžeto tikslinimo</w:t>
      </w:r>
      <w:r>
        <w:t>“</w:t>
      </w:r>
      <w:r w:rsidRPr="005144F9">
        <w:t>.</w:t>
      </w:r>
    </w:p>
    <w:p w14:paraId="1FF29C71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39687005" w14:textId="77777777" w:rsidR="003A55F6" w:rsidRPr="00EA604C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EA604C">
        <w:rPr>
          <w:rFonts w:eastAsia="Calibri"/>
        </w:rPr>
        <w:t>lausimų nėra.</w:t>
      </w:r>
    </w:p>
    <w:p w14:paraId="769E48E7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</w:p>
    <w:p w14:paraId="315FC4FF" w14:textId="77777777" w:rsidR="003A55F6" w:rsidRPr="00C77F22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>
        <w:rPr>
          <w:rFonts w:eastAsia="Calibri"/>
        </w:rPr>
        <w:t xml:space="preserve"> su patikslinimais</w:t>
      </w:r>
      <w:r w:rsidRPr="00C77F22">
        <w:rPr>
          <w:rFonts w:eastAsia="Calibri"/>
        </w:rPr>
        <w:t>.</w:t>
      </w:r>
    </w:p>
    <w:p w14:paraId="421546E0" w14:textId="2DA73DB5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55B89">
        <w:rPr>
          <w:rFonts w:eastAsia="Calibri"/>
          <w:color w:val="000000" w:themeColor="text1"/>
        </w:rPr>
        <w:t>už“-</w:t>
      </w:r>
      <w:r w:rsidR="00BB559E">
        <w:rPr>
          <w:rFonts w:eastAsia="Calibri"/>
          <w:color w:val="EE0000"/>
        </w:rPr>
        <w:t>5</w:t>
      </w:r>
      <w:r w:rsidRPr="00755B89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454CC9DB" w14:textId="2144CFBF" w:rsidR="003A55F6" w:rsidRPr="008358A1" w:rsidRDefault="003A55F6" w:rsidP="003A55F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12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02E67">
        <w:rPr>
          <w:color w:val="000000" w:themeColor="text1"/>
        </w:rPr>
        <w:t xml:space="preserve">TP-169 </w:t>
      </w:r>
      <w:r>
        <w:rPr>
          <w:color w:val="000000" w:themeColor="text1"/>
        </w:rPr>
        <w:t>„</w:t>
      </w:r>
      <w:r w:rsidRPr="00902E67">
        <w:rPr>
          <w:color w:val="000000" w:themeColor="text1"/>
        </w:rPr>
        <w:t>Dėl atleidimo nuo paveldimo turto mokesčio</w:t>
      </w:r>
      <w:r w:rsidRPr="008358A1">
        <w:rPr>
          <w:color w:val="000000" w:themeColor="text1"/>
        </w:rPr>
        <w:t>“.</w:t>
      </w:r>
    </w:p>
    <w:p w14:paraId="2DE89F2A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502EE879" w14:textId="6AFACE7B" w:rsidR="003A55F6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BB559E">
        <w:rPr>
          <w:rFonts w:eastAsia="Calibri"/>
        </w:rPr>
        <w:t xml:space="preserve">D. </w:t>
      </w:r>
      <w:proofErr w:type="spellStart"/>
      <w:r w:rsidR="00BB559E">
        <w:rPr>
          <w:rFonts w:eastAsia="Calibri"/>
        </w:rPr>
        <w:t>Ulickas</w:t>
      </w:r>
      <w:proofErr w:type="spellEnd"/>
      <w:r w:rsidR="00BB559E">
        <w:rPr>
          <w:rFonts w:eastAsia="Calibri"/>
        </w:rPr>
        <w:t xml:space="preserve"> klausia ar paveldėtoja gyveno paveldėtame turte. D. Lukminaitė domisi giminystės ryšiais ir ką įstatymai reglamentuoja. G. Kasputytė domisi kodėl neprašoma atidėti </w:t>
      </w:r>
      <w:r w:rsidR="00BB559E" w:rsidRPr="00BB559E">
        <w:rPr>
          <w:rFonts w:eastAsia="Calibri"/>
        </w:rPr>
        <w:t>paveldėjimo mokesčio. Daugiau k</w:t>
      </w:r>
      <w:r w:rsidRPr="00BB559E">
        <w:rPr>
          <w:rFonts w:eastAsia="Calibri"/>
        </w:rPr>
        <w:t>lausimų nėra.</w:t>
      </w:r>
    </w:p>
    <w:p w14:paraId="7909C024" w14:textId="1563FBA3" w:rsidR="00BB559E" w:rsidRDefault="0083613F" w:rsidP="003A55F6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Pirmininkas kviečia balsuoti dėl alternatyvos „atleisti“.</w:t>
      </w:r>
    </w:p>
    <w:p w14:paraId="6B35D8C7" w14:textId="37B966FF" w:rsidR="00BB559E" w:rsidRPr="0083613F" w:rsidRDefault="00BB559E" w:rsidP="003A55F6">
      <w:pPr>
        <w:spacing w:line="360" w:lineRule="auto"/>
        <w:ind w:firstLine="851"/>
        <w:jc w:val="both"/>
        <w:rPr>
          <w:rFonts w:eastAsia="Calibri"/>
        </w:rPr>
      </w:pPr>
      <w:r w:rsidRPr="0083613F">
        <w:rPr>
          <w:rFonts w:eastAsia="Calibri"/>
        </w:rPr>
        <w:t>BALSAVO: „už“-1, „prieš“-2, susilaikė-2. NEPRITARTA</w:t>
      </w:r>
      <w:r w:rsidRPr="006A5760">
        <w:rPr>
          <w:rFonts w:eastAsia="Calibri"/>
        </w:rPr>
        <w:t>.</w:t>
      </w:r>
    </w:p>
    <w:p w14:paraId="3299381C" w14:textId="73F0E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83613F">
        <w:rPr>
          <w:rFonts w:eastAsia="Calibri"/>
        </w:rPr>
        <w:t xml:space="preserve"> su alternatyva „neatleisti“</w:t>
      </w:r>
      <w:r w:rsidRPr="006A5760">
        <w:rPr>
          <w:rFonts w:eastAsia="Calibri"/>
        </w:rPr>
        <w:t>.</w:t>
      </w:r>
    </w:p>
    <w:p w14:paraId="3B0A4EF5" w14:textId="09849767" w:rsidR="003A55F6" w:rsidRPr="00C77F22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83613F">
        <w:rPr>
          <w:rFonts w:eastAsia="Calibri"/>
        </w:rPr>
        <w:t xml:space="preserve"> su alternatyva „neatleisti“</w:t>
      </w:r>
      <w:r w:rsidRPr="00C77F22">
        <w:rPr>
          <w:rFonts w:eastAsia="Calibri"/>
        </w:rPr>
        <w:t>.</w:t>
      </w:r>
    </w:p>
    <w:p w14:paraId="1583DD1B" w14:textId="521CA588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755B89">
        <w:rPr>
          <w:rFonts w:eastAsia="Calibri"/>
          <w:color w:val="000000" w:themeColor="text1"/>
        </w:rPr>
        <w:t>už“-</w:t>
      </w:r>
      <w:r w:rsidR="0083613F">
        <w:rPr>
          <w:rFonts w:eastAsia="Calibri"/>
          <w:color w:val="EE0000"/>
        </w:rPr>
        <w:t>5</w:t>
      </w:r>
      <w:r w:rsidRPr="00755B89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7EC60EF3" w14:textId="73D5666E" w:rsidR="003A55F6" w:rsidRPr="008358A1" w:rsidRDefault="003A55F6" w:rsidP="003A55F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02E67">
        <w:rPr>
          <w:color w:val="000000" w:themeColor="text1"/>
        </w:rPr>
        <w:t xml:space="preserve">TP-170 </w:t>
      </w:r>
      <w:r>
        <w:rPr>
          <w:color w:val="000000" w:themeColor="text1"/>
        </w:rPr>
        <w:t>„</w:t>
      </w:r>
      <w:r w:rsidRPr="00902E67">
        <w:rPr>
          <w:color w:val="000000" w:themeColor="text1"/>
        </w:rPr>
        <w:t>Dėl pritarimo mokamų paslaugų kainoms VšĮ Raseinių ligoninėje</w:t>
      </w:r>
      <w:r w:rsidRPr="008358A1">
        <w:rPr>
          <w:color w:val="000000" w:themeColor="text1"/>
        </w:rPr>
        <w:t>“.</w:t>
      </w:r>
    </w:p>
    <w:p w14:paraId="0F387EAF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Akvilė Juškienė</w:t>
      </w:r>
      <w:r w:rsidRPr="006A5760">
        <w:rPr>
          <w:rFonts w:eastAsia="Calibri"/>
        </w:rPr>
        <w:t>.</w:t>
      </w:r>
    </w:p>
    <w:p w14:paraId="0560C38A" w14:textId="0BA96296" w:rsidR="003A55F6" w:rsidRPr="00EA604C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</w:t>
      </w:r>
      <w:r w:rsidRPr="00E91BE3">
        <w:rPr>
          <w:rFonts w:eastAsia="Calibri"/>
        </w:rPr>
        <w:t xml:space="preserve">sprendimo projektą. </w:t>
      </w:r>
      <w:r w:rsidR="00E91BE3" w:rsidRPr="00E91BE3">
        <w:rPr>
          <w:rFonts w:eastAsia="Calibri"/>
        </w:rPr>
        <w:t xml:space="preserve">E. </w:t>
      </w:r>
      <w:proofErr w:type="spellStart"/>
      <w:r w:rsidR="00E91BE3" w:rsidRPr="00E91BE3">
        <w:rPr>
          <w:rFonts w:eastAsia="Calibri"/>
        </w:rPr>
        <w:t>Jonyla</w:t>
      </w:r>
      <w:proofErr w:type="spellEnd"/>
      <w:r w:rsidR="00E91BE3" w:rsidRPr="00E91BE3">
        <w:rPr>
          <w:rFonts w:eastAsia="Calibri"/>
        </w:rPr>
        <w:t xml:space="preserve"> prašo plačiau pristatyti paslaugų kainų pasikeitimus. </w:t>
      </w:r>
      <w:r w:rsidRPr="00E91BE3">
        <w:rPr>
          <w:rFonts w:eastAsia="Calibri"/>
        </w:rPr>
        <w:t>Klausimų nėra.</w:t>
      </w:r>
    </w:p>
    <w:p w14:paraId="6C3A2EF1" w14:textId="77777777" w:rsidR="003A55F6" w:rsidRPr="006A5760" w:rsidRDefault="003A55F6" w:rsidP="003A55F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F27BB08" w14:textId="77777777" w:rsidR="003A55F6" w:rsidRPr="00E91BE3" w:rsidRDefault="003A55F6" w:rsidP="003A55F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E91BE3">
        <w:rPr>
          <w:rFonts w:eastAsia="Calibri"/>
          <w:color w:val="000000" w:themeColor="text1"/>
        </w:rPr>
        <w:t>. Pritarti sprendimo projektui.</w:t>
      </w:r>
    </w:p>
    <w:p w14:paraId="05ED7AEF" w14:textId="06C466BB" w:rsidR="002B27B6" w:rsidRPr="00CC0B28" w:rsidRDefault="003A55F6" w:rsidP="00E91BE3">
      <w:pPr>
        <w:spacing w:line="360" w:lineRule="auto"/>
        <w:ind w:firstLine="851"/>
        <w:jc w:val="both"/>
        <w:rPr>
          <w:rFonts w:eastAsia="Calibri"/>
        </w:rPr>
      </w:pPr>
      <w:r w:rsidRPr="00E91BE3">
        <w:rPr>
          <w:rFonts w:eastAsia="Calibri"/>
          <w:color w:val="000000" w:themeColor="text1"/>
        </w:rPr>
        <w:t>BALSAVO: „už“-</w:t>
      </w:r>
      <w:r w:rsidR="00E91BE3">
        <w:rPr>
          <w:rFonts w:eastAsia="Calibri"/>
          <w:color w:val="000000" w:themeColor="text1"/>
        </w:rPr>
        <w:t>4</w:t>
      </w:r>
      <w:r w:rsidRPr="00E91BE3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</w:t>
      </w:r>
      <w:r>
        <w:rPr>
          <w:rFonts w:eastAsia="Calibri"/>
        </w:rPr>
        <w:t>.</w:t>
      </w:r>
    </w:p>
    <w:p w14:paraId="0DDDF7D6" w14:textId="24DB23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4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5"/>
      <w:headerReference w:type="default" r:id="rId3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0031" w14:textId="77777777" w:rsidR="002A7399" w:rsidRDefault="002A7399">
      <w:r>
        <w:separator/>
      </w:r>
    </w:p>
  </w:endnote>
  <w:endnote w:type="continuationSeparator" w:id="0">
    <w:p w14:paraId="1EC341FA" w14:textId="77777777" w:rsidR="002A7399" w:rsidRDefault="002A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A9E3" w14:textId="77777777" w:rsidR="002A7399" w:rsidRDefault="002A7399">
      <w:r>
        <w:separator/>
      </w:r>
    </w:p>
  </w:footnote>
  <w:footnote w:type="continuationSeparator" w:id="0">
    <w:p w14:paraId="6EED1FA9" w14:textId="77777777" w:rsidR="002A7399" w:rsidRDefault="002A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0CFE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3929"/>
    <w:rsid w:val="00034630"/>
    <w:rsid w:val="000349C3"/>
    <w:rsid w:val="00034D4B"/>
    <w:rsid w:val="00034E71"/>
    <w:rsid w:val="000355BF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D71FA"/>
    <w:rsid w:val="000E00FE"/>
    <w:rsid w:val="000E0D64"/>
    <w:rsid w:val="000E1BAE"/>
    <w:rsid w:val="000E1FE0"/>
    <w:rsid w:val="000E21B8"/>
    <w:rsid w:val="000E2ADA"/>
    <w:rsid w:val="000E587A"/>
    <w:rsid w:val="000E5906"/>
    <w:rsid w:val="000E5978"/>
    <w:rsid w:val="000E5A89"/>
    <w:rsid w:val="000E5CE9"/>
    <w:rsid w:val="000E7600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451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4C1F"/>
    <w:rsid w:val="00135982"/>
    <w:rsid w:val="00136738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472F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622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C4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4B4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0660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2DE2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1AB"/>
    <w:rsid w:val="00253396"/>
    <w:rsid w:val="00254B84"/>
    <w:rsid w:val="002565CB"/>
    <w:rsid w:val="00256C35"/>
    <w:rsid w:val="00260C0F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7B0"/>
    <w:rsid w:val="002A6D83"/>
    <w:rsid w:val="002A71DB"/>
    <w:rsid w:val="002A72DD"/>
    <w:rsid w:val="002A7399"/>
    <w:rsid w:val="002A752A"/>
    <w:rsid w:val="002B0222"/>
    <w:rsid w:val="002B038A"/>
    <w:rsid w:val="002B17FD"/>
    <w:rsid w:val="002B1822"/>
    <w:rsid w:val="002B1DC6"/>
    <w:rsid w:val="002B1F69"/>
    <w:rsid w:val="002B27B6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594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2F7B54"/>
    <w:rsid w:val="0030080D"/>
    <w:rsid w:val="00300D55"/>
    <w:rsid w:val="0030114D"/>
    <w:rsid w:val="0030192E"/>
    <w:rsid w:val="00303791"/>
    <w:rsid w:val="00303807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309"/>
    <w:rsid w:val="00320455"/>
    <w:rsid w:val="003206FB"/>
    <w:rsid w:val="00321708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2D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4F5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5F6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14EF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05D1"/>
    <w:rsid w:val="00422172"/>
    <w:rsid w:val="004227EC"/>
    <w:rsid w:val="004234C0"/>
    <w:rsid w:val="0042443D"/>
    <w:rsid w:val="00424597"/>
    <w:rsid w:val="004247D3"/>
    <w:rsid w:val="00424BAD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2A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0C74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5D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45B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0CE6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141A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53FC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534E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1D1F"/>
    <w:rsid w:val="005B4239"/>
    <w:rsid w:val="005B443A"/>
    <w:rsid w:val="005B4B5F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059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596E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D26"/>
    <w:rsid w:val="00642F0F"/>
    <w:rsid w:val="00643E13"/>
    <w:rsid w:val="0064404E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ACB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5270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0A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032"/>
    <w:rsid w:val="006B71A7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287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483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B76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15A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5F67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6F1A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5FA7"/>
    <w:rsid w:val="007A6087"/>
    <w:rsid w:val="007A6F82"/>
    <w:rsid w:val="007A7E42"/>
    <w:rsid w:val="007B0243"/>
    <w:rsid w:val="007B038F"/>
    <w:rsid w:val="007B0465"/>
    <w:rsid w:val="007B082D"/>
    <w:rsid w:val="007B0A5D"/>
    <w:rsid w:val="007B139B"/>
    <w:rsid w:val="007B1886"/>
    <w:rsid w:val="007B18DB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6996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0599"/>
    <w:rsid w:val="007F1FB2"/>
    <w:rsid w:val="007F512C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4E1"/>
    <w:rsid w:val="00803837"/>
    <w:rsid w:val="008048CC"/>
    <w:rsid w:val="008048F3"/>
    <w:rsid w:val="00804C99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D96"/>
    <w:rsid w:val="00816F23"/>
    <w:rsid w:val="00817BBC"/>
    <w:rsid w:val="008204A3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8B9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13F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1D5B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09DA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4F00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5971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538F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2F4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568FF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1E46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1D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0979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9F7981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4E2F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8F6"/>
    <w:rsid w:val="00A40954"/>
    <w:rsid w:val="00A41BA8"/>
    <w:rsid w:val="00A43B51"/>
    <w:rsid w:val="00A45FF2"/>
    <w:rsid w:val="00A464DD"/>
    <w:rsid w:val="00A5061C"/>
    <w:rsid w:val="00A506C5"/>
    <w:rsid w:val="00A51616"/>
    <w:rsid w:val="00A52699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628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49A9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A82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E5D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D0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59E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3D7B"/>
    <w:rsid w:val="00BC48D9"/>
    <w:rsid w:val="00BC4C85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55D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2B5"/>
    <w:rsid w:val="00C15DE8"/>
    <w:rsid w:val="00C15E94"/>
    <w:rsid w:val="00C168DA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49A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98D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807"/>
    <w:rsid w:val="00CA7848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0B28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564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2BD7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17E9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738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BCA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423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6E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554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23DB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06ED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1BE3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0909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ABF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55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980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276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090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3fc2f8d1665d11f1aa9cfebedf36d56d?positionInSearchResults=7&amp;searchModelUUID=11e91242-0790-431a-b535-ba6973382e68" TargetMode="External"/><Relationship Id="rId18" Type="http://schemas.openxmlformats.org/officeDocument/2006/relationships/hyperlink" Target="https://e-seimas.lrs.lt/portal/legalAct/lt/TAP/8c16ef9368c711f1aa9cfebedf36d56d?positionInSearchResults=1&amp;searchModelUUID=b4f0bcd6-2f81-4d81-8c3b-2c6de0879c53" TargetMode="External"/><Relationship Id="rId26" Type="http://schemas.openxmlformats.org/officeDocument/2006/relationships/hyperlink" Target="https://e-seimas.lrs.lt/portal/legalAct/lt/TAP/78a7a050665911f1aa9cfebedf36d56d?positionInSearchResults=10&amp;searchModelUUID=11e91242-0790-431a-b535-ba6973382e68" TargetMode="External"/><Relationship Id="rId21" Type="http://schemas.openxmlformats.org/officeDocument/2006/relationships/hyperlink" Target="https://e-seimas.lrs.lt/portal/legalAct/lt/TAP/b48b9234666211f1aa9cfebedf36d56d?positionInSearchResults=0&amp;searchModelUUID=11e91242-0790-431a-b535-ba6973382e68" TargetMode="External"/><Relationship Id="rId34" Type="http://schemas.openxmlformats.org/officeDocument/2006/relationships/hyperlink" Target="http://e-demokratija.raseiniai.lt/VideoV3/Conferen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78a7a050665911f1aa9cfebedf36d56d?positionInSearchResults=10&amp;searchModelUUID=11e91242-0790-431a-b535-ba6973382e68" TargetMode="External"/><Relationship Id="rId17" Type="http://schemas.openxmlformats.org/officeDocument/2006/relationships/hyperlink" Target="https://e-seimas.lrs.lt/portal/legalAct/lt/TAP/b48b9234666211f1aa9cfebedf36d56d?positionInSearchResults=0&amp;searchModelUUID=11e91242-0790-431a-b535-ba6973382e68" TargetMode="External"/><Relationship Id="rId25" Type="http://schemas.openxmlformats.org/officeDocument/2006/relationships/hyperlink" Target="https://e-seimas.lrs.lt/portal/legalAct/lt/TAP/c65f0ec0663e11f1aa9cfebedf36d56d?positionInSearchResults=11&amp;searchModelUUID=11e91242-0790-431a-b535-ba6973382e68" TargetMode="External"/><Relationship Id="rId33" Type="http://schemas.openxmlformats.org/officeDocument/2006/relationships/hyperlink" Target="https://e-seimas.lrs.lt/portal/legalAct/lt/TAP/68bb05866a4911f1aa9cfebedf36d56d?positionInSearchResults=0&amp;searchModelUUID=8c432fd8-dab0-48fb-8153-758de0ea44e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724b3bb4666111f1aa9cfebedf36d56d?positionInSearchResults=2&amp;searchModelUUID=11e91242-0790-431a-b535-ba6973382e68" TargetMode="External"/><Relationship Id="rId20" Type="http://schemas.openxmlformats.org/officeDocument/2006/relationships/hyperlink" Target="https://e-seimas.lrs.lt/portal/legalAct/lt/TAP/68bb05866a4911f1aa9cfebedf36d56d?positionInSearchResults=0&amp;searchModelUUID=8c432fd8-dab0-48fb-8153-758de0ea44e5" TargetMode="External"/><Relationship Id="rId29" Type="http://schemas.openxmlformats.org/officeDocument/2006/relationships/hyperlink" Target="https://e-seimas.lrs.lt/portal/legalAct/lt/TAP/e30cb370666011f1aa9cfebedf36d56d?positionInSearchResults=3&amp;searchModelUUID=11e91242-0790-431a-b535-ba6973382e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c65f0ec0663e11f1aa9cfebedf36d56d?positionInSearchResults=11&amp;searchModelUUID=11e91242-0790-431a-b535-ba6973382e68" TargetMode="External"/><Relationship Id="rId24" Type="http://schemas.openxmlformats.org/officeDocument/2006/relationships/hyperlink" Target="https://e-seimas.lrs.lt/portal/legalAct/lt/TAP/36f298b4663e11f1aa9cfebedf36d56d?positionInSearchResults=12&amp;searchModelUUID=11e91242-0790-431a-b535-ba6973382e68" TargetMode="External"/><Relationship Id="rId32" Type="http://schemas.openxmlformats.org/officeDocument/2006/relationships/hyperlink" Target="https://e-seimas.lrs.lt/portal/legalAct/lt/TAP/1bf7592068f411f1aa9cfebedf36d56d?positionInSearchResults=0&amp;searchModelUUID=51d2d8fd-c588-492a-b3d4-256a9464f9b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e30cb370666011f1aa9cfebedf36d56d?positionInSearchResults=3&amp;searchModelUUID=11e91242-0790-431a-b535-ba6973382e68" TargetMode="External"/><Relationship Id="rId23" Type="http://schemas.openxmlformats.org/officeDocument/2006/relationships/hyperlink" Target="https://e-seimas.lrs.lt/portal/legalAct/lt/TAP/3c27de44663d11f1aa9cfebedf36d56d?positionInSearchResults=13&amp;searchModelUUID=11e91242-0790-431a-b535-ba6973382e68" TargetMode="External"/><Relationship Id="rId28" Type="http://schemas.openxmlformats.org/officeDocument/2006/relationships/hyperlink" Target="https://e-seimas.lrs.lt/portal/legalAct/lt/TAP/c48ae804665f11f1aa9cfebedf36d56d?positionInSearchResults=5&amp;searchModelUUID=11e91242-0790-431a-b535-ba6973382e68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-seimas.lrs.lt/portal/legalAct/lt/TAP/36f298b4663e11f1aa9cfebedf36d56d?positionInSearchResults=12&amp;searchModelUUID=11e91242-0790-431a-b535-ba6973382e68" TargetMode="External"/><Relationship Id="rId19" Type="http://schemas.openxmlformats.org/officeDocument/2006/relationships/hyperlink" Target="https://e-seimas.lrs.lt/portal/legalAct/lt/TAP/1bf7592068f411f1aa9cfebedf36d56d?positionInSearchResults=0&amp;searchModelUUID=51d2d8fd-c588-492a-b3d4-256a9464f9b0" TargetMode="External"/><Relationship Id="rId31" Type="http://schemas.openxmlformats.org/officeDocument/2006/relationships/hyperlink" Target="https://e-seimas.lrs.lt/portal/legalAct/lt/TAP/8c16ef9368c711f1aa9cfebedf36d56d?positionInSearchResults=1&amp;searchModelUUID=b4f0bcd6-2f81-4d81-8c3b-2c6de0879c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c27de44663d11f1aa9cfebedf36d56d?positionInSearchResults=13&amp;searchModelUUID=11e91242-0790-431a-b535-ba6973382e68" TargetMode="External"/><Relationship Id="rId14" Type="http://schemas.openxmlformats.org/officeDocument/2006/relationships/hyperlink" Target="https://e-seimas.lrs.lt/portal/legalAct/lt/TAP/c48ae804665f11f1aa9cfebedf36d56d?positionInSearchResults=5&amp;searchModelUUID=11e91242-0790-431a-b535-ba6973382e68" TargetMode="External"/><Relationship Id="rId22" Type="http://schemas.openxmlformats.org/officeDocument/2006/relationships/hyperlink" Target="https://e-seimas.lrs.lt/portal/legalAct/lt/TAP/9562d831663c11f1aa9cfebedf36d56d?positionInSearchResults=14&amp;searchModelUUID=11e91242-0790-431a-b535-ba6973382e68" TargetMode="External"/><Relationship Id="rId27" Type="http://schemas.openxmlformats.org/officeDocument/2006/relationships/hyperlink" Target="https://e-seimas.lrs.lt/portal/legalAct/lt/TAP/3fc2f8d1665d11f1aa9cfebedf36d56d?positionInSearchResults=7&amp;searchModelUUID=11e91242-0790-431a-b535-ba6973382e68" TargetMode="External"/><Relationship Id="rId30" Type="http://schemas.openxmlformats.org/officeDocument/2006/relationships/hyperlink" Target="https://e-seimas.lrs.lt/portal/legalAct/lt/TAP/724b3bb4666111f1aa9cfebedf36d56d?positionInSearchResults=2&amp;searchModelUUID=11e91242-0790-431a-b535-ba6973382e68" TargetMode="External"/><Relationship Id="rId35" Type="http://schemas.openxmlformats.org/officeDocument/2006/relationships/header" Target="header1.xml"/><Relationship Id="rId8" Type="http://schemas.openxmlformats.org/officeDocument/2006/relationships/hyperlink" Target="https://e-seimas.lrs.lt/portal/legalAct/lt/TAP/9562d831663c11f1aa9cfebedf36d56d?positionInSearchResults=14&amp;searchModelUUID=11e91242-0790-431a-b535-ba6973382e6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7844</TotalTime>
  <Pages>1</Pages>
  <Words>9921</Words>
  <Characters>5656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15546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961</cp:revision>
  <cp:lastPrinted>2019-06-17T13:37:00Z</cp:lastPrinted>
  <dcterms:created xsi:type="dcterms:W3CDTF">2019-09-25T09:36:00Z</dcterms:created>
  <dcterms:modified xsi:type="dcterms:W3CDTF">2026-06-22T08:50:00Z</dcterms:modified>
</cp:coreProperties>
</file>